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B0700" w14:textId="32AE51D2" w:rsidR="00173969" w:rsidRDefault="00041D69" w:rsidP="00173969">
      <w:pPr>
        <w:pStyle w:val="NoSpacing"/>
        <w:rPr>
          <w:lang w:val="en-US"/>
        </w:rPr>
      </w:pPr>
      <w:r w:rsidRPr="00FA504E">
        <w:rPr>
          <w:noProof/>
          <w:color w:val="000000" w:themeColor="text1"/>
          <w:lang w:val="en-US"/>
        </w:rPr>
        <w:drawing>
          <wp:anchor distT="0" distB="0" distL="114300" distR="114300" simplePos="0" relativeHeight="251660288" behindDoc="1" locked="0" layoutInCell="1" allowOverlap="1" wp14:anchorId="25A2127E" wp14:editId="79AECA68">
            <wp:simplePos x="0" y="0"/>
            <wp:positionH relativeFrom="column">
              <wp:posOffset>-466360</wp:posOffset>
            </wp:positionH>
            <wp:positionV relativeFrom="paragraph">
              <wp:posOffset>-458551</wp:posOffset>
            </wp:positionV>
            <wp:extent cx="1515231" cy="1582288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231" cy="1582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C84825" w14:textId="78E3D965" w:rsidR="00173969" w:rsidRDefault="00173969" w:rsidP="00173969">
      <w:pPr>
        <w:pStyle w:val="NoSpacing"/>
        <w:rPr>
          <w:rStyle w:val="IntenseEmphasis"/>
          <w:lang w:val="en-US"/>
        </w:rPr>
      </w:pPr>
    </w:p>
    <w:p w14:paraId="20C9F2FE" w14:textId="1DB1FB28" w:rsidR="00C05E7E" w:rsidRDefault="00173969" w:rsidP="00FA504E">
      <w:pPr>
        <w:pStyle w:val="NoSpacing"/>
        <w:ind w:firstLine="720"/>
        <w:jc w:val="center"/>
        <w:rPr>
          <w:rStyle w:val="IntenseEmphasis"/>
          <w:sz w:val="24"/>
          <w:szCs w:val="24"/>
          <w:lang w:val="en-US"/>
        </w:rPr>
      </w:pPr>
      <w:r w:rsidRPr="00FA504E">
        <w:rPr>
          <w:rStyle w:val="IntenseEmphasis"/>
          <w:sz w:val="24"/>
          <w:szCs w:val="24"/>
          <w:lang w:val="en-US"/>
        </w:rPr>
        <w:t xml:space="preserve"> </w:t>
      </w:r>
      <w:proofErr w:type="spellStart"/>
      <w:r w:rsidR="00C05E7E" w:rsidRPr="00C05E7E">
        <w:rPr>
          <w:rStyle w:val="IntenseEmphasis"/>
          <w:sz w:val="24"/>
          <w:szCs w:val="24"/>
          <w:lang w:val="en-US"/>
        </w:rPr>
        <w:t>Pêche</w:t>
      </w:r>
      <w:proofErr w:type="spellEnd"/>
      <w:r w:rsidR="00C05E7E" w:rsidRPr="00C05E7E">
        <w:rPr>
          <w:rStyle w:val="IntenseEmphasis"/>
          <w:sz w:val="24"/>
          <w:szCs w:val="24"/>
          <w:lang w:val="en-US"/>
        </w:rPr>
        <w:t xml:space="preserve"> </w:t>
      </w:r>
      <w:proofErr w:type="spellStart"/>
      <w:r w:rsidR="00C05E7E" w:rsidRPr="00C05E7E">
        <w:rPr>
          <w:rStyle w:val="IntenseEmphasis"/>
          <w:sz w:val="24"/>
          <w:szCs w:val="24"/>
          <w:lang w:val="en-US"/>
        </w:rPr>
        <w:t>privée</w:t>
      </w:r>
      <w:proofErr w:type="spellEnd"/>
      <w:r w:rsidR="00C05E7E" w:rsidRPr="00C05E7E">
        <w:rPr>
          <w:rStyle w:val="IntenseEmphasis"/>
          <w:sz w:val="24"/>
          <w:szCs w:val="24"/>
          <w:lang w:val="en-US"/>
        </w:rPr>
        <w:t xml:space="preserve"> / excursion </w:t>
      </w:r>
      <w:proofErr w:type="spellStart"/>
      <w:r w:rsidR="00C05E7E" w:rsidRPr="00C05E7E">
        <w:rPr>
          <w:rStyle w:val="IntenseEmphasis"/>
          <w:sz w:val="24"/>
          <w:szCs w:val="24"/>
          <w:lang w:val="en-US"/>
        </w:rPr>
        <w:t>d'une</w:t>
      </w:r>
      <w:proofErr w:type="spellEnd"/>
      <w:r w:rsidR="00C05E7E" w:rsidRPr="00C05E7E">
        <w:rPr>
          <w:rStyle w:val="IntenseEmphasis"/>
          <w:sz w:val="24"/>
          <w:szCs w:val="24"/>
          <w:lang w:val="en-US"/>
        </w:rPr>
        <w:t xml:space="preserve"> </w:t>
      </w:r>
      <w:proofErr w:type="spellStart"/>
      <w:r w:rsidR="00C05E7E" w:rsidRPr="00C05E7E">
        <w:rPr>
          <w:rStyle w:val="IntenseEmphasis"/>
          <w:sz w:val="24"/>
          <w:szCs w:val="24"/>
          <w:lang w:val="en-US"/>
        </w:rPr>
        <w:t>journée</w:t>
      </w:r>
      <w:proofErr w:type="spellEnd"/>
      <w:r w:rsidR="00C05E7E" w:rsidRPr="00C05E7E">
        <w:rPr>
          <w:rStyle w:val="IntenseEmphasis"/>
          <w:sz w:val="24"/>
          <w:szCs w:val="24"/>
          <w:lang w:val="en-US"/>
        </w:rPr>
        <w:t xml:space="preserve">, </w:t>
      </w:r>
      <w:proofErr w:type="spellStart"/>
      <w:r w:rsidR="00C05E7E" w:rsidRPr="00C05E7E">
        <w:rPr>
          <w:rStyle w:val="IntenseEmphasis"/>
          <w:sz w:val="24"/>
          <w:szCs w:val="24"/>
          <w:lang w:val="en-US"/>
        </w:rPr>
        <w:t>croisière</w:t>
      </w:r>
      <w:proofErr w:type="spellEnd"/>
      <w:r w:rsidR="00C05E7E" w:rsidRPr="00C05E7E">
        <w:rPr>
          <w:rStyle w:val="IntenseEmphasis"/>
          <w:sz w:val="24"/>
          <w:szCs w:val="24"/>
          <w:lang w:val="en-US"/>
        </w:rPr>
        <w:t xml:space="preserve"> au </w:t>
      </w:r>
      <w:proofErr w:type="spellStart"/>
      <w:r w:rsidR="00C05E7E" w:rsidRPr="00C05E7E">
        <w:rPr>
          <w:rStyle w:val="IntenseEmphasis"/>
          <w:sz w:val="24"/>
          <w:szCs w:val="24"/>
          <w:lang w:val="en-US"/>
        </w:rPr>
        <w:t>coucher</w:t>
      </w:r>
      <w:proofErr w:type="spellEnd"/>
      <w:r w:rsidR="00C05E7E" w:rsidRPr="00C05E7E">
        <w:rPr>
          <w:rStyle w:val="IntenseEmphasis"/>
          <w:sz w:val="24"/>
          <w:szCs w:val="24"/>
          <w:lang w:val="en-US"/>
        </w:rPr>
        <w:t xml:space="preserve"> </w:t>
      </w:r>
    </w:p>
    <w:p w14:paraId="06846F50" w14:textId="4FFCFC81" w:rsidR="00173969" w:rsidRPr="00C05E7E" w:rsidRDefault="0012053C" w:rsidP="00C05E7E">
      <w:pPr>
        <w:pStyle w:val="NoSpacing"/>
        <w:ind w:firstLine="720"/>
        <w:jc w:val="center"/>
        <w:rPr>
          <w:rStyle w:val="IntenseEmphasis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54ED796" wp14:editId="648E61E0">
            <wp:simplePos x="0" y="0"/>
            <wp:positionH relativeFrom="column">
              <wp:posOffset>4383662</wp:posOffset>
            </wp:positionH>
            <wp:positionV relativeFrom="paragraph">
              <wp:posOffset>40424</wp:posOffset>
            </wp:positionV>
            <wp:extent cx="2045053" cy="1005191"/>
            <wp:effectExtent l="152400" t="152400" r="355600" b="35433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8" t="5517" r="7334" b="32707"/>
                    <a:stretch/>
                  </pic:blipFill>
                  <pic:spPr bwMode="auto">
                    <a:xfrm>
                      <a:off x="0" y="0"/>
                      <a:ext cx="2045053" cy="10051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E7E" w:rsidRPr="00C05E7E">
        <w:rPr>
          <w:rStyle w:val="IntenseEmphasis"/>
          <w:sz w:val="24"/>
          <w:szCs w:val="24"/>
          <w:lang w:val="en-US"/>
        </w:rPr>
        <w:t xml:space="preserve">du soleil et </w:t>
      </w:r>
      <w:proofErr w:type="spellStart"/>
      <w:r w:rsidR="00C05E7E" w:rsidRPr="00C05E7E">
        <w:rPr>
          <w:rStyle w:val="IntenseEmphasis"/>
          <w:sz w:val="24"/>
          <w:szCs w:val="24"/>
          <w:lang w:val="en-US"/>
        </w:rPr>
        <w:t>transfert</w:t>
      </w:r>
      <w:proofErr w:type="spellEnd"/>
      <w:r w:rsidR="00C05E7E" w:rsidRPr="00C05E7E">
        <w:rPr>
          <w:rStyle w:val="IntenseEmphasis"/>
          <w:sz w:val="24"/>
          <w:szCs w:val="24"/>
          <w:lang w:val="en-US"/>
        </w:rPr>
        <w:t xml:space="preserve"> à Praslin / La Digue</w:t>
      </w:r>
    </w:p>
    <w:p w14:paraId="49C1B7A5" w14:textId="403FB01A" w:rsidR="00F5331D" w:rsidRDefault="00F5331D" w:rsidP="00173969">
      <w:pPr>
        <w:pStyle w:val="NoSpacing"/>
        <w:ind w:firstLine="720"/>
        <w:rPr>
          <w:rStyle w:val="IntenseEmphasis"/>
        </w:rPr>
      </w:pPr>
    </w:p>
    <w:p w14:paraId="1415B817" w14:textId="20440121" w:rsidR="00C05E7E" w:rsidRDefault="00C05E7E" w:rsidP="00BB0A62">
      <w:pPr>
        <w:pStyle w:val="NoSpacing"/>
        <w:jc w:val="center"/>
        <w:rPr>
          <w:rStyle w:val="Emphasis"/>
          <w:rFonts w:ascii="Bodoni 72 Oldstyle Book" w:hAnsi="Bodoni 72 Oldstyle Book"/>
          <w:b/>
          <w:bCs/>
          <w:sz w:val="24"/>
          <w:szCs w:val="24"/>
        </w:rPr>
      </w:pPr>
      <w:r w:rsidRPr="00C05E7E">
        <w:rPr>
          <w:rStyle w:val="Emphasis"/>
          <w:rFonts w:ascii="Bodoni 72 Oldstyle Book" w:hAnsi="Bodoni 72 Oldstyle Book"/>
          <w:b/>
          <w:bCs/>
          <w:sz w:val="24"/>
          <w:szCs w:val="24"/>
        </w:rPr>
        <w:t>Option 1 : 4 personnes maximum</w:t>
      </w:r>
    </w:p>
    <w:p w14:paraId="433DAF9A" w14:textId="5A423DF4" w:rsidR="00C05E7E" w:rsidRDefault="00C05E7E" w:rsidP="00BB0A62">
      <w:pPr>
        <w:pStyle w:val="NoSpacing"/>
        <w:rPr>
          <w:rStyle w:val="Emphasis"/>
          <w:rFonts w:ascii="Bodoni 72 Oldstyle Book" w:hAnsi="Bodoni 72 Oldstyle Book"/>
          <w:b/>
          <w:bCs/>
          <w:color w:val="FF0000"/>
          <w:sz w:val="24"/>
          <w:szCs w:val="24"/>
          <w:lang w:val="en-US"/>
        </w:rPr>
      </w:pPr>
      <w:r w:rsidRPr="00C05E7E">
        <w:rPr>
          <w:rStyle w:val="Emphasis"/>
          <w:rFonts w:ascii="Bodoni 72 Oldstyle Book" w:hAnsi="Bodoni 72 Oldstyle Book"/>
          <w:b/>
          <w:bCs/>
          <w:color w:val="FF0000"/>
          <w:sz w:val="24"/>
          <w:szCs w:val="24"/>
          <w:lang w:val="en-US"/>
        </w:rPr>
        <w:t xml:space="preserve">(Les prix </w:t>
      </w:r>
      <w:proofErr w:type="spellStart"/>
      <w:r w:rsidRPr="00C05E7E">
        <w:rPr>
          <w:rStyle w:val="Emphasis"/>
          <w:rFonts w:ascii="Bodoni 72 Oldstyle Book" w:hAnsi="Bodoni 72 Oldstyle Book"/>
          <w:b/>
          <w:bCs/>
          <w:color w:val="FF0000"/>
          <w:sz w:val="24"/>
          <w:szCs w:val="24"/>
          <w:lang w:val="en-US"/>
        </w:rPr>
        <w:t>sont</w:t>
      </w:r>
      <w:proofErr w:type="spellEnd"/>
      <w:r w:rsidRPr="00C05E7E">
        <w:rPr>
          <w:rStyle w:val="Emphasis"/>
          <w:rFonts w:ascii="Bodoni 72 Oldstyle Book" w:hAnsi="Bodoni 72 Oldstyle Book"/>
          <w:b/>
          <w:bCs/>
          <w:color w:val="FF0000"/>
          <w:sz w:val="24"/>
          <w:szCs w:val="24"/>
          <w:lang w:val="en-US"/>
        </w:rPr>
        <w:t xml:space="preserve"> pour le </w:t>
      </w:r>
      <w:proofErr w:type="spellStart"/>
      <w:r w:rsidRPr="00C05E7E">
        <w:rPr>
          <w:rStyle w:val="Emphasis"/>
          <w:rFonts w:ascii="Bodoni 72 Oldstyle Book" w:hAnsi="Bodoni 72 Oldstyle Book"/>
          <w:b/>
          <w:bCs/>
          <w:color w:val="FF0000"/>
          <w:sz w:val="24"/>
          <w:szCs w:val="24"/>
          <w:lang w:val="en-US"/>
        </w:rPr>
        <w:t>forfait</w:t>
      </w:r>
      <w:proofErr w:type="spellEnd"/>
      <w:r w:rsidRPr="00C05E7E">
        <w:rPr>
          <w:rStyle w:val="Emphasis"/>
          <w:rFonts w:ascii="Bodoni 72 Oldstyle Book" w:hAnsi="Bodoni 72 Oldstyle Book"/>
          <w:b/>
          <w:bCs/>
          <w:color w:val="FF0000"/>
          <w:sz w:val="24"/>
          <w:szCs w:val="24"/>
          <w:lang w:val="en-US"/>
        </w:rPr>
        <w:t xml:space="preserve"> bateau)</w:t>
      </w:r>
    </w:p>
    <w:p w14:paraId="191FCE2F" w14:textId="77777777" w:rsidR="0012053C" w:rsidRDefault="00C05E7E" w:rsidP="0012053C">
      <w:pPr>
        <w:pStyle w:val="NoSpacing"/>
        <w:rPr>
          <w:rStyle w:val="Emphasis"/>
          <w:rFonts w:ascii="Bodoni 72 Oldstyle Book" w:hAnsi="Bodoni 72 Oldstyle Book"/>
          <w:b/>
          <w:bCs/>
          <w:i/>
          <w:iCs/>
          <w:sz w:val="24"/>
          <w:szCs w:val="24"/>
          <w:u w:val="single"/>
          <w:lang w:val="en-US"/>
        </w:rPr>
      </w:pPr>
      <w:r w:rsidRPr="00C05E7E">
        <w:rPr>
          <w:rStyle w:val="Emphasis"/>
          <w:rFonts w:ascii="Bodoni 72 Oldstyle Book" w:hAnsi="Bodoni 72 Oldstyle Book"/>
          <w:b/>
          <w:bCs/>
          <w:i/>
          <w:iCs/>
          <w:sz w:val="24"/>
          <w:szCs w:val="24"/>
          <w:u w:val="single"/>
          <w:lang w:val="en-US"/>
        </w:rPr>
        <w:t xml:space="preserve">Les voyages </w:t>
      </w:r>
      <w:proofErr w:type="spellStart"/>
      <w:r w:rsidRPr="00C05E7E">
        <w:rPr>
          <w:rStyle w:val="Emphasis"/>
          <w:rFonts w:ascii="Bodoni 72 Oldstyle Book" w:hAnsi="Bodoni 72 Oldstyle Book"/>
          <w:b/>
          <w:bCs/>
          <w:i/>
          <w:iCs/>
          <w:sz w:val="24"/>
          <w:szCs w:val="24"/>
          <w:u w:val="single"/>
          <w:lang w:val="en-US"/>
        </w:rPr>
        <w:t>commencent</w:t>
      </w:r>
      <w:proofErr w:type="spellEnd"/>
      <w:r w:rsidRPr="00C05E7E">
        <w:rPr>
          <w:rStyle w:val="Emphasis"/>
          <w:rFonts w:ascii="Bodoni 72 Oldstyle Book" w:hAnsi="Bodoni 72 Oldstyle Book"/>
          <w:b/>
          <w:bCs/>
          <w:i/>
          <w:iCs/>
          <w:sz w:val="24"/>
          <w:szCs w:val="24"/>
          <w:u w:val="single"/>
          <w:lang w:val="en-US"/>
        </w:rPr>
        <w:t xml:space="preserve"> à </w:t>
      </w:r>
      <w:proofErr w:type="spellStart"/>
      <w:r w:rsidRPr="00C05E7E">
        <w:rPr>
          <w:rStyle w:val="Emphasis"/>
          <w:rFonts w:ascii="Bodoni 72 Oldstyle Book" w:hAnsi="Bodoni 72 Oldstyle Book"/>
          <w:b/>
          <w:bCs/>
          <w:i/>
          <w:iCs/>
          <w:sz w:val="24"/>
          <w:szCs w:val="24"/>
          <w:u w:val="single"/>
          <w:lang w:val="en-US"/>
        </w:rPr>
        <w:t>partir</w:t>
      </w:r>
      <w:proofErr w:type="spellEnd"/>
      <w:r w:rsidRPr="00C05E7E">
        <w:rPr>
          <w:rStyle w:val="Emphasis"/>
          <w:rFonts w:ascii="Bodoni 72 Oldstyle Book" w:hAnsi="Bodoni 72 Oldstyle Book"/>
          <w:b/>
          <w:bCs/>
          <w:i/>
          <w:iCs/>
          <w:sz w:val="24"/>
          <w:szCs w:val="24"/>
          <w:u w:val="single"/>
          <w:lang w:val="en-US"/>
        </w:rPr>
        <w:t xml:space="preserve"> de la </w:t>
      </w:r>
      <w:proofErr w:type="spellStart"/>
      <w:r w:rsidRPr="00C05E7E">
        <w:rPr>
          <w:rStyle w:val="Emphasis"/>
          <w:rFonts w:ascii="Bodoni 72 Oldstyle Book" w:hAnsi="Bodoni 72 Oldstyle Book"/>
          <w:b/>
          <w:bCs/>
          <w:i/>
          <w:iCs/>
          <w:sz w:val="24"/>
          <w:szCs w:val="24"/>
          <w:u w:val="single"/>
          <w:lang w:val="en-US"/>
        </w:rPr>
        <w:t>jetée</w:t>
      </w:r>
      <w:proofErr w:type="spellEnd"/>
      <w:r w:rsidRPr="00C05E7E">
        <w:rPr>
          <w:rStyle w:val="Emphasis"/>
          <w:rFonts w:ascii="Bodoni 72 Oldstyle Book" w:hAnsi="Bodoni 72 Oldstyle Book"/>
          <w:b/>
          <w:bCs/>
          <w:i/>
          <w:iCs/>
          <w:sz w:val="24"/>
          <w:szCs w:val="24"/>
          <w:u w:val="single"/>
          <w:lang w:val="en-US"/>
        </w:rPr>
        <w:t xml:space="preserve"> de Bel Ombre, de la </w:t>
      </w:r>
      <w:proofErr w:type="spellStart"/>
      <w:r w:rsidRPr="00C05E7E">
        <w:rPr>
          <w:rStyle w:val="Emphasis"/>
          <w:rFonts w:ascii="Bodoni 72 Oldstyle Book" w:hAnsi="Bodoni 72 Oldstyle Book"/>
          <w:b/>
          <w:bCs/>
          <w:i/>
          <w:iCs/>
          <w:sz w:val="24"/>
          <w:szCs w:val="24"/>
          <w:u w:val="single"/>
          <w:lang w:val="en-US"/>
        </w:rPr>
        <w:t>plage</w:t>
      </w:r>
      <w:proofErr w:type="spellEnd"/>
      <w:r w:rsidRPr="00C05E7E">
        <w:rPr>
          <w:rStyle w:val="Emphasis"/>
          <w:rFonts w:ascii="Bodoni 72 Oldstyle Book" w:hAnsi="Bodoni 72 Oldstyle Book"/>
          <w:b/>
          <w:bCs/>
          <w:i/>
          <w:iCs/>
          <w:sz w:val="24"/>
          <w:szCs w:val="24"/>
          <w:u w:val="single"/>
          <w:lang w:val="en-US"/>
        </w:rPr>
        <w:t xml:space="preserve"> de Beau </w:t>
      </w:r>
      <w:proofErr w:type="spellStart"/>
      <w:r w:rsidRPr="00C05E7E">
        <w:rPr>
          <w:rStyle w:val="Emphasis"/>
          <w:rFonts w:ascii="Bodoni 72 Oldstyle Book" w:hAnsi="Bodoni 72 Oldstyle Book"/>
          <w:b/>
          <w:bCs/>
          <w:i/>
          <w:iCs/>
          <w:sz w:val="24"/>
          <w:szCs w:val="24"/>
          <w:u w:val="single"/>
          <w:lang w:val="en-US"/>
        </w:rPr>
        <w:t>Vallon</w:t>
      </w:r>
      <w:proofErr w:type="spellEnd"/>
      <w:r w:rsidRPr="00C05E7E">
        <w:rPr>
          <w:rStyle w:val="Emphasis"/>
          <w:rFonts w:ascii="Bodoni 72 Oldstyle Book" w:hAnsi="Bodoni 72 Oldstyle Book"/>
          <w:b/>
          <w:bCs/>
          <w:i/>
          <w:iCs/>
          <w:sz w:val="24"/>
          <w:szCs w:val="24"/>
          <w:u w:val="single"/>
          <w:lang w:val="en-US"/>
        </w:rPr>
        <w:t xml:space="preserve"> </w:t>
      </w:r>
      <w:proofErr w:type="spellStart"/>
      <w:r w:rsidRPr="00C05E7E">
        <w:rPr>
          <w:rStyle w:val="Emphasis"/>
          <w:rFonts w:ascii="Bodoni 72 Oldstyle Book" w:hAnsi="Bodoni 72 Oldstyle Book"/>
          <w:b/>
          <w:bCs/>
          <w:i/>
          <w:iCs/>
          <w:sz w:val="24"/>
          <w:szCs w:val="24"/>
          <w:u w:val="single"/>
          <w:lang w:val="en-US"/>
        </w:rPr>
        <w:t>ou</w:t>
      </w:r>
      <w:proofErr w:type="spellEnd"/>
      <w:r w:rsidRPr="00C05E7E">
        <w:rPr>
          <w:rStyle w:val="Emphasis"/>
          <w:rFonts w:ascii="Bodoni 72 Oldstyle Book" w:hAnsi="Bodoni 72 Oldstyle Book"/>
          <w:b/>
          <w:bCs/>
          <w:i/>
          <w:iCs/>
          <w:sz w:val="24"/>
          <w:szCs w:val="24"/>
          <w:u w:val="single"/>
          <w:lang w:val="en-US"/>
        </w:rPr>
        <w:t xml:space="preserve"> de la </w:t>
      </w:r>
      <w:proofErr w:type="spellStart"/>
      <w:r w:rsidRPr="00C05E7E">
        <w:rPr>
          <w:rStyle w:val="Emphasis"/>
          <w:rFonts w:ascii="Bodoni 72 Oldstyle Book" w:hAnsi="Bodoni 72 Oldstyle Book"/>
          <w:b/>
          <w:bCs/>
          <w:i/>
          <w:iCs/>
          <w:sz w:val="24"/>
          <w:szCs w:val="24"/>
          <w:u w:val="single"/>
          <w:lang w:val="en-US"/>
        </w:rPr>
        <w:t>plage</w:t>
      </w:r>
      <w:proofErr w:type="spellEnd"/>
      <w:r w:rsidRPr="00C05E7E">
        <w:rPr>
          <w:rStyle w:val="Emphasis"/>
          <w:rFonts w:ascii="Bodoni 72 Oldstyle Book" w:hAnsi="Bodoni 72 Oldstyle Book"/>
          <w:b/>
          <w:bCs/>
          <w:i/>
          <w:iCs/>
          <w:sz w:val="24"/>
          <w:szCs w:val="24"/>
          <w:u w:val="single"/>
          <w:lang w:val="en-US"/>
        </w:rPr>
        <w:t xml:space="preserve"> de Port Launay</w:t>
      </w:r>
    </w:p>
    <w:p w14:paraId="092F42BE" w14:textId="2F763DE2" w:rsidR="0069166E" w:rsidRDefault="00C05E7E" w:rsidP="0012053C">
      <w:pPr>
        <w:pStyle w:val="NoSpacing"/>
        <w:rPr>
          <w:rStyle w:val="Emphasis"/>
          <w:rFonts w:ascii="Bodoni 72 Oldstyle Book" w:hAnsi="Bodoni 72 Oldstyle Book"/>
          <w:i/>
          <w:iCs/>
          <w:sz w:val="24"/>
          <w:szCs w:val="24"/>
          <w:u w:val="single"/>
          <w:lang w:val="en-US"/>
        </w:rPr>
      </w:pPr>
      <w:r w:rsidRPr="00C05E7E">
        <w:rPr>
          <w:rStyle w:val="Emphasis"/>
          <w:rFonts w:ascii="Bodoni 72 Oldstyle Book" w:hAnsi="Bodoni 72 Oldstyle Book"/>
          <w:i/>
          <w:iCs/>
          <w:sz w:val="24"/>
          <w:szCs w:val="24"/>
          <w:u w:val="single"/>
          <w:lang w:val="en-US"/>
        </w:rPr>
        <w:t xml:space="preserve">Le prix </w:t>
      </w:r>
      <w:proofErr w:type="spellStart"/>
      <w:r w:rsidRPr="00C05E7E">
        <w:rPr>
          <w:rStyle w:val="Emphasis"/>
          <w:rFonts w:ascii="Bodoni 72 Oldstyle Book" w:hAnsi="Bodoni 72 Oldstyle Book"/>
          <w:i/>
          <w:iCs/>
          <w:sz w:val="24"/>
          <w:szCs w:val="24"/>
          <w:u w:val="single"/>
          <w:lang w:val="en-US"/>
        </w:rPr>
        <w:t>n'inclut</w:t>
      </w:r>
      <w:proofErr w:type="spellEnd"/>
      <w:r w:rsidRPr="00C05E7E">
        <w:rPr>
          <w:rStyle w:val="Emphasis"/>
          <w:rFonts w:ascii="Bodoni 72 Oldstyle Book" w:hAnsi="Bodoni 72 Oldstyle Book"/>
          <w:i/>
          <w:iCs/>
          <w:sz w:val="24"/>
          <w:szCs w:val="24"/>
          <w:u w:val="single"/>
          <w:lang w:val="en-US"/>
        </w:rPr>
        <w:t xml:space="preserve"> pas le </w:t>
      </w:r>
      <w:proofErr w:type="spellStart"/>
      <w:r w:rsidRPr="00C05E7E">
        <w:rPr>
          <w:rStyle w:val="Emphasis"/>
          <w:rFonts w:ascii="Bodoni 72 Oldstyle Book" w:hAnsi="Bodoni 72 Oldstyle Book"/>
          <w:i/>
          <w:iCs/>
          <w:sz w:val="24"/>
          <w:szCs w:val="24"/>
          <w:u w:val="single"/>
          <w:lang w:val="en-US"/>
        </w:rPr>
        <w:t>ramassage</w:t>
      </w:r>
      <w:proofErr w:type="spellEnd"/>
      <w:r w:rsidRPr="00C05E7E">
        <w:rPr>
          <w:rStyle w:val="Emphasis"/>
          <w:rFonts w:ascii="Bodoni 72 Oldstyle Book" w:hAnsi="Bodoni 72 Oldstyle Book"/>
          <w:i/>
          <w:iCs/>
          <w:sz w:val="24"/>
          <w:szCs w:val="24"/>
          <w:u w:val="single"/>
          <w:lang w:val="en-US"/>
        </w:rPr>
        <w:t xml:space="preserve"> et le retour</w:t>
      </w:r>
    </w:p>
    <w:p w14:paraId="6630E044" w14:textId="77777777" w:rsidR="0012053C" w:rsidRPr="0012053C" w:rsidRDefault="0012053C" w:rsidP="0012053C">
      <w:pPr>
        <w:pStyle w:val="NoSpacing"/>
        <w:rPr>
          <w:rStyle w:val="Emphasis"/>
          <w:rFonts w:ascii="Bodoni 72 Oldstyle Book" w:hAnsi="Bodoni 72 Oldstyle Book"/>
          <w:b/>
          <w:bCs/>
          <w:i/>
          <w:iCs/>
          <w:sz w:val="24"/>
          <w:szCs w:val="24"/>
          <w:u w:val="single"/>
          <w:lang w:val="en-US"/>
        </w:rPr>
      </w:pPr>
    </w:p>
    <w:tbl>
      <w:tblPr>
        <w:tblStyle w:val="TableGrid"/>
        <w:tblpPr w:leftFromText="180" w:rightFromText="180" w:vertAnchor="text" w:horzAnchor="page" w:tblpX="7351" w:tblpY="93"/>
        <w:tblW w:w="0" w:type="auto"/>
        <w:tblLook w:val="04A0" w:firstRow="1" w:lastRow="0" w:firstColumn="1" w:lastColumn="0" w:noHBand="0" w:noVBand="1"/>
      </w:tblPr>
      <w:tblGrid>
        <w:gridCol w:w="1239"/>
        <w:gridCol w:w="874"/>
      </w:tblGrid>
      <w:tr w:rsidR="00781983" w14:paraId="7153AAF4" w14:textId="77777777" w:rsidTr="00781983">
        <w:trPr>
          <w:trHeight w:val="348"/>
        </w:trPr>
        <w:tc>
          <w:tcPr>
            <w:tcW w:w="1239" w:type="dxa"/>
          </w:tcPr>
          <w:p w14:paraId="5F00DE4D" w14:textId="2795F2AD" w:rsidR="00781983" w:rsidRPr="00781983" w:rsidRDefault="00C05E7E" w:rsidP="00781983">
            <w:pPr>
              <w:pStyle w:val="NoSpacing"/>
              <w:rPr>
                <w:rStyle w:val="SubtleEmphasis"/>
                <w:color w:val="FF0000"/>
                <w:lang w:val="en-US"/>
              </w:rPr>
            </w:pPr>
            <w:r w:rsidRPr="00C05E7E">
              <w:rPr>
                <w:rStyle w:val="SubtleEmphasis"/>
                <w:rFonts w:ascii="Bodoni 72 Smallcaps Book" w:hAnsi="Bodoni 72 Smallcaps Book"/>
                <w:color w:val="FF0000"/>
                <w:sz w:val="21"/>
                <w:szCs w:val="21"/>
                <w:lang w:val="en-US"/>
              </w:rPr>
              <w:t xml:space="preserve">Prix </w:t>
            </w:r>
            <w:r w:rsidRPr="00C05E7E">
              <w:rPr>
                <w:rStyle w:val="SubtleEmphasis"/>
                <w:rFonts w:ascii="Times New Roman" w:hAnsi="Times New Roman" w:cs="Times New Roman"/>
                <w:color w:val="FF0000"/>
                <w:sz w:val="21"/>
                <w:szCs w:val="21"/>
                <w:lang w:val="en-US"/>
              </w:rPr>
              <w:t>​​</w:t>
            </w:r>
            <w:r w:rsidRPr="00C05E7E">
              <w:rPr>
                <w:rStyle w:val="SubtleEmphasis"/>
                <w:rFonts w:ascii="Bodoni 72 Smallcaps Book" w:hAnsi="Bodoni 72 Smallcaps Book"/>
                <w:color w:val="FF0000"/>
                <w:sz w:val="21"/>
                <w:szCs w:val="21"/>
                <w:lang w:val="en-US"/>
              </w:rPr>
              <w:t>total</w:t>
            </w:r>
          </w:p>
        </w:tc>
        <w:tc>
          <w:tcPr>
            <w:tcW w:w="874" w:type="dxa"/>
          </w:tcPr>
          <w:p w14:paraId="3F5D174D" w14:textId="5146D48F" w:rsidR="00781983" w:rsidRPr="00781983" w:rsidRDefault="00781983" w:rsidP="00781983">
            <w:pPr>
              <w:pStyle w:val="NoSpacing"/>
              <w:rPr>
                <w:rStyle w:val="SubtleEmphasis"/>
                <w:rFonts w:ascii="Monotype Corsiva" w:hAnsi="Monotype Corsiva"/>
                <w:color w:val="FF0000"/>
                <w:sz w:val="24"/>
                <w:szCs w:val="24"/>
                <w:lang w:val="en-US"/>
              </w:rPr>
            </w:pPr>
            <w:r w:rsidRPr="00CB3E02">
              <w:rPr>
                <w:rStyle w:val="SubtleEmphasis"/>
                <w:rFonts w:ascii="Monotype Corsiva" w:hAnsi="Monotype Corsiva"/>
                <w:color w:val="FF0000"/>
                <w:sz w:val="24"/>
                <w:szCs w:val="24"/>
              </w:rPr>
              <w:t>€ 1</w:t>
            </w:r>
            <w:r w:rsidR="001141D3">
              <w:rPr>
                <w:rStyle w:val="SubtleEmphasis"/>
                <w:rFonts w:ascii="Monotype Corsiva" w:hAnsi="Monotype Corsiva"/>
                <w:color w:val="FF0000"/>
                <w:sz w:val="24"/>
                <w:szCs w:val="24"/>
                <w:lang w:val="en-US"/>
              </w:rPr>
              <w:t>0</w:t>
            </w:r>
            <w:r w:rsidRPr="00CB3E02">
              <w:rPr>
                <w:rStyle w:val="SubtleEmphasis"/>
                <w:rFonts w:ascii="Monotype Corsiva" w:hAnsi="Monotype Corsiva"/>
                <w:color w:val="FF0000"/>
                <w:sz w:val="24"/>
                <w:szCs w:val="24"/>
              </w:rPr>
              <w:t>0</w:t>
            </w:r>
            <w:r>
              <w:rPr>
                <w:rStyle w:val="SubtleEmphasis"/>
                <w:rFonts w:ascii="Monotype Corsiva" w:hAnsi="Monotype Corsiva"/>
                <w:color w:val="FF0000"/>
                <w:sz w:val="24"/>
                <w:szCs w:val="24"/>
                <w:lang w:val="en-US"/>
              </w:rPr>
              <w:t>0</w:t>
            </w:r>
          </w:p>
        </w:tc>
      </w:tr>
    </w:tbl>
    <w:p w14:paraId="1B051891" w14:textId="77777777" w:rsidR="00C05E7E" w:rsidRDefault="00C05E7E" w:rsidP="00F5331D">
      <w:pPr>
        <w:pStyle w:val="NoSpacing"/>
        <w:rPr>
          <w:rStyle w:val="IntenseEmphasis"/>
        </w:rPr>
      </w:pPr>
      <w:r w:rsidRPr="00C05E7E">
        <w:rPr>
          <w:rStyle w:val="IntenseEmphasis"/>
        </w:rPr>
        <w:t>Journée de pêche à la journée</w:t>
      </w:r>
    </w:p>
    <w:p w14:paraId="084B6E97" w14:textId="77777777" w:rsidR="00C05E7E" w:rsidRPr="00C05E7E" w:rsidRDefault="00C05E7E" w:rsidP="00C05E7E">
      <w:pPr>
        <w:pStyle w:val="NoSpacing"/>
        <w:rPr>
          <w:rStyle w:val="SubtleEmphasis"/>
          <w:color w:val="000000" w:themeColor="text1"/>
          <w:lang w:val="en-US"/>
        </w:rPr>
      </w:pPr>
      <w:proofErr w:type="spellStart"/>
      <w:proofErr w:type="gramStart"/>
      <w:r w:rsidRPr="00C05E7E">
        <w:rPr>
          <w:rStyle w:val="SubtleEmphasis"/>
          <w:color w:val="000000" w:themeColor="text1"/>
          <w:lang w:val="en-US"/>
        </w:rPr>
        <w:t>Comprend</w:t>
      </w:r>
      <w:proofErr w:type="spellEnd"/>
      <w:r w:rsidRPr="00C05E7E">
        <w:rPr>
          <w:rStyle w:val="SubtleEmphasis"/>
          <w:color w:val="000000" w:themeColor="text1"/>
          <w:lang w:val="en-US"/>
        </w:rPr>
        <w:t xml:space="preserve"> :</w:t>
      </w:r>
      <w:proofErr w:type="gramEnd"/>
      <w:r w:rsidRPr="00C05E7E">
        <w:rPr>
          <w:rStyle w:val="SubtleEmphasis"/>
          <w:color w:val="000000" w:themeColor="text1"/>
          <w:lang w:val="en-US"/>
        </w:rPr>
        <w:t xml:space="preserve"> -</w:t>
      </w:r>
    </w:p>
    <w:p w14:paraId="467BD53B" w14:textId="50DE44A3" w:rsidR="001A5EBD" w:rsidRDefault="00C05E7E" w:rsidP="00C05E7E">
      <w:pPr>
        <w:pStyle w:val="NoSpacing"/>
        <w:rPr>
          <w:rStyle w:val="SubtleEmphasis"/>
          <w:color w:val="000000" w:themeColor="text1"/>
          <w:lang w:val="en-US"/>
        </w:rPr>
      </w:pPr>
      <w:r w:rsidRPr="00C05E7E">
        <w:rPr>
          <w:rStyle w:val="SubtleEmphasis"/>
          <w:color w:val="000000" w:themeColor="text1"/>
          <w:lang w:val="en-US"/>
        </w:rPr>
        <w:t xml:space="preserve">Sortie de 8 </w:t>
      </w:r>
      <w:proofErr w:type="spellStart"/>
      <w:r w:rsidRPr="00C05E7E">
        <w:rPr>
          <w:rStyle w:val="SubtleEmphasis"/>
          <w:color w:val="000000" w:themeColor="text1"/>
          <w:lang w:val="en-US"/>
        </w:rPr>
        <w:t>heures</w:t>
      </w:r>
      <w:proofErr w:type="spellEnd"/>
      <w:r w:rsidRPr="00C05E7E">
        <w:rPr>
          <w:rStyle w:val="SubtleEmphasis"/>
          <w:color w:val="000000" w:themeColor="text1"/>
          <w:lang w:val="en-US"/>
        </w:rPr>
        <w:t xml:space="preserve"> </w:t>
      </w:r>
      <w:proofErr w:type="spellStart"/>
      <w:r w:rsidRPr="00C05E7E">
        <w:rPr>
          <w:rStyle w:val="SubtleEmphasis"/>
          <w:color w:val="000000" w:themeColor="text1"/>
          <w:lang w:val="en-US"/>
        </w:rPr>
        <w:t>pêche</w:t>
      </w:r>
      <w:proofErr w:type="spellEnd"/>
      <w:r w:rsidRPr="00C05E7E">
        <w:rPr>
          <w:rStyle w:val="SubtleEmphasis"/>
          <w:color w:val="000000" w:themeColor="text1"/>
          <w:lang w:val="en-US"/>
        </w:rPr>
        <w:t xml:space="preserve"> à la </w:t>
      </w:r>
      <w:proofErr w:type="spellStart"/>
      <w:r w:rsidRPr="00C05E7E">
        <w:rPr>
          <w:rStyle w:val="SubtleEmphasis"/>
          <w:color w:val="000000" w:themeColor="text1"/>
          <w:lang w:val="en-US"/>
        </w:rPr>
        <w:t>traîne</w:t>
      </w:r>
      <w:proofErr w:type="spellEnd"/>
      <w:r w:rsidRPr="00C05E7E">
        <w:rPr>
          <w:rStyle w:val="SubtleEmphasis"/>
          <w:color w:val="000000" w:themeColor="text1"/>
          <w:lang w:val="en-US"/>
        </w:rPr>
        <w:t>, jigging et/</w:t>
      </w:r>
      <w:proofErr w:type="spellStart"/>
      <w:r w:rsidRPr="00C05E7E">
        <w:rPr>
          <w:rStyle w:val="SubtleEmphasis"/>
          <w:color w:val="000000" w:themeColor="text1"/>
          <w:lang w:val="en-US"/>
        </w:rPr>
        <w:t>ou</w:t>
      </w:r>
      <w:proofErr w:type="spellEnd"/>
      <w:r w:rsidRPr="00C05E7E">
        <w:rPr>
          <w:rStyle w:val="SubtleEmphasis"/>
          <w:color w:val="000000" w:themeColor="text1"/>
          <w:lang w:val="en-US"/>
        </w:rPr>
        <w:t xml:space="preserve"> </w:t>
      </w:r>
      <w:proofErr w:type="spellStart"/>
      <w:r w:rsidRPr="00C05E7E">
        <w:rPr>
          <w:rStyle w:val="SubtleEmphasis"/>
          <w:color w:val="000000" w:themeColor="text1"/>
          <w:lang w:val="en-US"/>
        </w:rPr>
        <w:t>pêche</w:t>
      </w:r>
      <w:proofErr w:type="spellEnd"/>
      <w:r w:rsidRPr="00C05E7E">
        <w:rPr>
          <w:rStyle w:val="SubtleEmphasis"/>
          <w:color w:val="000000" w:themeColor="text1"/>
          <w:lang w:val="en-US"/>
        </w:rPr>
        <w:t xml:space="preserve"> de fond </w:t>
      </w:r>
      <w:proofErr w:type="spellStart"/>
      <w:r w:rsidRPr="00C05E7E">
        <w:rPr>
          <w:rStyle w:val="SubtleEmphasis"/>
          <w:color w:val="000000" w:themeColor="text1"/>
          <w:lang w:val="en-US"/>
        </w:rPr>
        <w:t>traditionnelle</w:t>
      </w:r>
      <w:proofErr w:type="spellEnd"/>
      <w:r w:rsidRPr="00C05E7E">
        <w:rPr>
          <w:rStyle w:val="SubtleEmphasis"/>
          <w:color w:val="000000" w:themeColor="text1"/>
          <w:lang w:val="en-US"/>
        </w:rPr>
        <w:t xml:space="preserve">. </w:t>
      </w:r>
      <w:proofErr w:type="spellStart"/>
      <w:r w:rsidRPr="00C05E7E">
        <w:rPr>
          <w:rStyle w:val="SubtleEmphasis"/>
          <w:color w:val="000000" w:themeColor="text1"/>
          <w:lang w:val="en-US"/>
        </w:rPr>
        <w:t>Boissons</w:t>
      </w:r>
      <w:proofErr w:type="spellEnd"/>
      <w:r w:rsidRPr="00C05E7E">
        <w:rPr>
          <w:rStyle w:val="SubtleEmphasis"/>
          <w:color w:val="000000" w:themeColor="text1"/>
          <w:lang w:val="en-US"/>
        </w:rPr>
        <w:t xml:space="preserve"> non </w:t>
      </w:r>
      <w:proofErr w:type="spellStart"/>
      <w:r w:rsidRPr="00C05E7E">
        <w:rPr>
          <w:rStyle w:val="SubtleEmphasis"/>
          <w:color w:val="000000" w:themeColor="text1"/>
          <w:lang w:val="en-US"/>
        </w:rPr>
        <w:t>alcoolisées</w:t>
      </w:r>
      <w:proofErr w:type="spellEnd"/>
      <w:r w:rsidRPr="00C05E7E">
        <w:rPr>
          <w:rStyle w:val="SubtleEmphasis"/>
          <w:color w:val="000000" w:themeColor="text1"/>
          <w:lang w:val="en-US"/>
        </w:rPr>
        <w:t xml:space="preserve">, </w:t>
      </w:r>
      <w:proofErr w:type="spellStart"/>
      <w:r w:rsidRPr="00C05E7E">
        <w:rPr>
          <w:rStyle w:val="SubtleEmphasis"/>
          <w:color w:val="000000" w:themeColor="text1"/>
          <w:lang w:val="en-US"/>
        </w:rPr>
        <w:t>eau</w:t>
      </w:r>
      <w:proofErr w:type="spellEnd"/>
      <w:r w:rsidRPr="00C05E7E">
        <w:rPr>
          <w:rStyle w:val="SubtleEmphasis"/>
          <w:color w:val="000000" w:themeColor="text1"/>
          <w:lang w:val="en-US"/>
        </w:rPr>
        <w:t xml:space="preserve">, </w:t>
      </w:r>
      <w:proofErr w:type="spellStart"/>
      <w:r w:rsidRPr="00C05E7E">
        <w:rPr>
          <w:rStyle w:val="SubtleEmphasis"/>
          <w:color w:val="000000" w:themeColor="text1"/>
          <w:lang w:val="en-US"/>
        </w:rPr>
        <w:t>sandwichs</w:t>
      </w:r>
      <w:proofErr w:type="spellEnd"/>
      <w:r w:rsidRPr="00C05E7E">
        <w:rPr>
          <w:rStyle w:val="SubtleEmphasis"/>
          <w:color w:val="000000" w:themeColor="text1"/>
          <w:lang w:val="en-US"/>
        </w:rPr>
        <w:t xml:space="preserve">, fruits et collations </w:t>
      </w:r>
      <w:proofErr w:type="spellStart"/>
      <w:r w:rsidRPr="00C05E7E">
        <w:rPr>
          <w:rStyle w:val="SubtleEmphasis"/>
          <w:color w:val="000000" w:themeColor="text1"/>
          <w:lang w:val="en-US"/>
        </w:rPr>
        <w:t>sèches</w:t>
      </w:r>
      <w:proofErr w:type="spellEnd"/>
      <w:r w:rsidRPr="00C05E7E">
        <w:rPr>
          <w:rStyle w:val="SubtleEmphasis"/>
          <w:color w:val="000000" w:themeColor="text1"/>
          <w:lang w:val="en-US"/>
        </w:rPr>
        <w:t xml:space="preserve"> </w:t>
      </w:r>
      <w:proofErr w:type="spellStart"/>
      <w:r w:rsidRPr="00C05E7E">
        <w:rPr>
          <w:rStyle w:val="SubtleEmphasis"/>
          <w:color w:val="000000" w:themeColor="text1"/>
          <w:lang w:val="en-US"/>
        </w:rPr>
        <w:t>disponibles</w:t>
      </w:r>
      <w:proofErr w:type="spellEnd"/>
      <w:r w:rsidRPr="00C05E7E">
        <w:rPr>
          <w:rStyle w:val="SubtleEmphasis"/>
          <w:color w:val="000000" w:themeColor="text1"/>
          <w:lang w:val="en-US"/>
        </w:rPr>
        <w:t xml:space="preserve"> à bord</w:t>
      </w:r>
      <w:r w:rsidR="001141D3" w:rsidRPr="001141D3">
        <w:rPr>
          <w:rStyle w:val="SubtleEmphasis"/>
          <w:color w:val="000000" w:themeColor="text1"/>
          <w:lang w:val="en-US"/>
        </w:rPr>
        <w:t>.</w:t>
      </w:r>
    </w:p>
    <w:p w14:paraId="64598721" w14:textId="601FFC78" w:rsidR="00F5331D" w:rsidRPr="00781983" w:rsidRDefault="00781983" w:rsidP="00781983">
      <w:pPr>
        <w:pStyle w:val="NoSpacing"/>
        <w:jc w:val="center"/>
        <w:rPr>
          <w:rStyle w:val="SubtleEmphasis"/>
          <w:color w:val="000000" w:themeColor="text1"/>
          <w:lang w:val="en-US"/>
        </w:rPr>
      </w:pPr>
      <w:r>
        <w:rPr>
          <w:rStyle w:val="SubtleEmphasis"/>
          <w:color w:val="000000" w:themeColor="text1"/>
          <w:lang w:val="en-US"/>
        </w:rPr>
        <w:t>_______________________________________________________________</w:t>
      </w:r>
    </w:p>
    <w:tbl>
      <w:tblPr>
        <w:tblStyle w:val="TableGrid"/>
        <w:tblpPr w:leftFromText="180" w:rightFromText="180" w:vertAnchor="text" w:horzAnchor="page" w:tblpX="7351" w:tblpY="161"/>
        <w:tblW w:w="0" w:type="auto"/>
        <w:tblLook w:val="04A0" w:firstRow="1" w:lastRow="0" w:firstColumn="1" w:lastColumn="0" w:noHBand="0" w:noVBand="1"/>
      </w:tblPr>
      <w:tblGrid>
        <w:gridCol w:w="1239"/>
        <w:gridCol w:w="874"/>
      </w:tblGrid>
      <w:tr w:rsidR="00781983" w14:paraId="21A95D3C" w14:textId="77777777" w:rsidTr="00781983">
        <w:trPr>
          <w:trHeight w:val="348"/>
        </w:trPr>
        <w:tc>
          <w:tcPr>
            <w:tcW w:w="1239" w:type="dxa"/>
          </w:tcPr>
          <w:p w14:paraId="661F9BCE" w14:textId="07D2E0A2" w:rsidR="00781983" w:rsidRPr="00781983" w:rsidRDefault="00C05E7E" w:rsidP="00781983">
            <w:pPr>
              <w:pStyle w:val="NoSpacing"/>
              <w:rPr>
                <w:rStyle w:val="SubtleEmphasis"/>
                <w:color w:val="FF0000"/>
                <w:lang w:val="en-US"/>
              </w:rPr>
            </w:pPr>
            <w:r w:rsidRPr="00C05E7E">
              <w:rPr>
                <w:rStyle w:val="SubtleEmphasis"/>
                <w:rFonts w:ascii="Bodoni 72 Smallcaps Book" w:hAnsi="Bodoni 72 Smallcaps Book"/>
                <w:color w:val="FF0000"/>
                <w:sz w:val="21"/>
                <w:szCs w:val="21"/>
                <w:lang w:val="en-US"/>
              </w:rPr>
              <w:t xml:space="preserve">Prix </w:t>
            </w:r>
            <w:r w:rsidRPr="00C05E7E">
              <w:rPr>
                <w:rStyle w:val="SubtleEmphasis"/>
                <w:rFonts w:ascii="Times New Roman" w:hAnsi="Times New Roman" w:cs="Times New Roman"/>
                <w:color w:val="FF0000"/>
                <w:sz w:val="21"/>
                <w:szCs w:val="21"/>
                <w:lang w:val="en-US"/>
              </w:rPr>
              <w:t>​​</w:t>
            </w:r>
            <w:r w:rsidRPr="00C05E7E">
              <w:rPr>
                <w:rStyle w:val="SubtleEmphasis"/>
                <w:rFonts w:ascii="Bodoni 72 Smallcaps Book" w:hAnsi="Bodoni 72 Smallcaps Book"/>
                <w:color w:val="FF0000"/>
                <w:sz w:val="21"/>
                <w:szCs w:val="21"/>
                <w:lang w:val="en-US"/>
              </w:rPr>
              <w:t>total</w:t>
            </w:r>
          </w:p>
        </w:tc>
        <w:tc>
          <w:tcPr>
            <w:tcW w:w="874" w:type="dxa"/>
          </w:tcPr>
          <w:p w14:paraId="65A90ECB" w14:textId="3C906C7E" w:rsidR="00781983" w:rsidRPr="00781983" w:rsidRDefault="00781983" w:rsidP="00781983">
            <w:pPr>
              <w:pStyle w:val="NoSpacing"/>
              <w:rPr>
                <w:rStyle w:val="SubtleEmphasis"/>
                <w:rFonts w:ascii="Monotype Corsiva" w:hAnsi="Monotype Corsiva"/>
                <w:color w:val="FF0000"/>
                <w:sz w:val="24"/>
                <w:szCs w:val="24"/>
                <w:lang w:val="en-US"/>
              </w:rPr>
            </w:pPr>
            <w:r w:rsidRPr="00CB3E02">
              <w:rPr>
                <w:rStyle w:val="SubtleEmphasis"/>
                <w:rFonts w:ascii="Monotype Corsiva" w:hAnsi="Monotype Corsiva"/>
                <w:color w:val="FF0000"/>
                <w:sz w:val="24"/>
                <w:szCs w:val="24"/>
              </w:rPr>
              <w:t xml:space="preserve">€ </w:t>
            </w:r>
            <w:r w:rsidR="001141D3">
              <w:rPr>
                <w:rStyle w:val="SubtleEmphasis"/>
                <w:rFonts w:ascii="Monotype Corsiva" w:hAnsi="Monotype Corsiva"/>
                <w:color w:val="FF0000"/>
                <w:sz w:val="24"/>
                <w:szCs w:val="24"/>
              </w:rPr>
              <w:t>55</w:t>
            </w:r>
            <w:r>
              <w:rPr>
                <w:rStyle w:val="SubtleEmphasis"/>
                <w:rFonts w:ascii="Monotype Corsiva" w:hAnsi="Monotype Corsiva"/>
                <w:color w:val="FF0000"/>
                <w:sz w:val="24"/>
                <w:szCs w:val="24"/>
                <w:lang w:val="en-US"/>
              </w:rPr>
              <w:t>0</w:t>
            </w:r>
          </w:p>
        </w:tc>
      </w:tr>
    </w:tbl>
    <w:p w14:paraId="340B7C8E" w14:textId="2AE2755C" w:rsidR="00173969" w:rsidRPr="00643445" w:rsidRDefault="00173969" w:rsidP="00F5331D">
      <w:pPr>
        <w:pStyle w:val="NoSpacing"/>
        <w:rPr>
          <w:rStyle w:val="IntenseEmphasis"/>
        </w:rPr>
      </w:pPr>
      <w:r w:rsidRPr="00643445">
        <w:rPr>
          <w:rStyle w:val="IntenseEmphasis"/>
        </w:rPr>
        <w:t xml:space="preserve"> </w:t>
      </w:r>
      <w:r w:rsidR="00C05E7E" w:rsidRPr="00C05E7E">
        <w:rPr>
          <w:rStyle w:val="IntenseEmphasis"/>
        </w:rPr>
        <w:t>DEMI-JOURNÉE DE PÊCHE</w:t>
      </w:r>
    </w:p>
    <w:p w14:paraId="6E2C967E" w14:textId="77777777" w:rsidR="00C05E7E" w:rsidRPr="00C05E7E" w:rsidRDefault="00C05E7E" w:rsidP="00C05E7E">
      <w:pPr>
        <w:pStyle w:val="NoSpacing"/>
        <w:rPr>
          <w:rStyle w:val="SubtleEmphasis"/>
          <w:color w:val="000000" w:themeColor="text1"/>
          <w:lang w:val="en-US"/>
        </w:rPr>
      </w:pPr>
      <w:proofErr w:type="spellStart"/>
      <w:proofErr w:type="gramStart"/>
      <w:r w:rsidRPr="00C05E7E">
        <w:rPr>
          <w:rStyle w:val="SubtleEmphasis"/>
          <w:color w:val="000000" w:themeColor="text1"/>
          <w:lang w:val="en-US"/>
        </w:rPr>
        <w:t>Comprend</w:t>
      </w:r>
      <w:proofErr w:type="spellEnd"/>
      <w:r w:rsidRPr="00C05E7E">
        <w:rPr>
          <w:rStyle w:val="SubtleEmphasis"/>
          <w:color w:val="000000" w:themeColor="text1"/>
          <w:lang w:val="en-US"/>
        </w:rPr>
        <w:t xml:space="preserve"> :</w:t>
      </w:r>
      <w:proofErr w:type="gramEnd"/>
      <w:r w:rsidRPr="00C05E7E">
        <w:rPr>
          <w:rStyle w:val="SubtleEmphasis"/>
          <w:color w:val="000000" w:themeColor="text1"/>
          <w:lang w:val="en-US"/>
        </w:rPr>
        <w:t xml:space="preserve"> -</w:t>
      </w:r>
    </w:p>
    <w:p w14:paraId="66EB63F7" w14:textId="7C187062" w:rsidR="00781983" w:rsidRPr="008442FB" w:rsidRDefault="00C05E7E" w:rsidP="00C05E7E">
      <w:pPr>
        <w:pStyle w:val="NoSpacing"/>
        <w:jc w:val="center"/>
        <w:rPr>
          <w:rStyle w:val="SubtleEmphasis"/>
          <w:color w:val="000000" w:themeColor="text1"/>
          <w:lang w:val="en-US"/>
        </w:rPr>
      </w:pPr>
      <w:r w:rsidRPr="00C05E7E">
        <w:rPr>
          <w:rStyle w:val="SubtleEmphasis"/>
          <w:color w:val="000000" w:themeColor="text1"/>
          <w:lang w:val="en-US"/>
        </w:rPr>
        <w:t xml:space="preserve">Voyage de 4 </w:t>
      </w:r>
      <w:proofErr w:type="spellStart"/>
      <w:r w:rsidRPr="00C05E7E">
        <w:rPr>
          <w:rStyle w:val="SubtleEmphasis"/>
          <w:color w:val="000000" w:themeColor="text1"/>
          <w:lang w:val="en-US"/>
        </w:rPr>
        <w:t>heures</w:t>
      </w:r>
      <w:proofErr w:type="spellEnd"/>
      <w:r w:rsidRPr="00C05E7E">
        <w:rPr>
          <w:rStyle w:val="SubtleEmphasis"/>
          <w:color w:val="000000" w:themeColor="text1"/>
          <w:lang w:val="en-US"/>
        </w:rPr>
        <w:t xml:space="preserve"> à la </w:t>
      </w:r>
      <w:proofErr w:type="spellStart"/>
      <w:r w:rsidRPr="00C05E7E">
        <w:rPr>
          <w:rStyle w:val="SubtleEmphasis"/>
          <w:color w:val="000000" w:themeColor="text1"/>
          <w:lang w:val="en-US"/>
        </w:rPr>
        <w:t>traîne</w:t>
      </w:r>
      <w:proofErr w:type="spellEnd"/>
      <w:r w:rsidRPr="00C05E7E">
        <w:rPr>
          <w:rStyle w:val="SubtleEmphasis"/>
          <w:color w:val="000000" w:themeColor="text1"/>
          <w:lang w:val="en-US"/>
        </w:rPr>
        <w:t xml:space="preserve"> </w:t>
      </w:r>
      <w:proofErr w:type="spellStart"/>
      <w:r w:rsidRPr="00C05E7E">
        <w:rPr>
          <w:rStyle w:val="SubtleEmphasis"/>
          <w:color w:val="000000" w:themeColor="text1"/>
          <w:lang w:val="en-US"/>
        </w:rPr>
        <w:t>principalement</w:t>
      </w:r>
      <w:proofErr w:type="spellEnd"/>
      <w:r w:rsidRPr="00C05E7E">
        <w:rPr>
          <w:rStyle w:val="SubtleEmphasis"/>
          <w:color w:val="000000" w:themeColor="text1"/>
          <w:lang w:val="en-US"/>
        </w:rPr>
        <w:t xml:space="preserve"> et </w:t>
      </w:r>
      <w:proofErr w:type="spellStart"/>
      <w:r w:rsidRPr="00C05E7E">
        <w:rPr>
          <w:rStyle w:val="SubtleEmphasis"/>
          <w:color w:val="000000" w:themeColor="text1"/>
          <w:lang w:val="en-US"/>
        </w:rPr>
        <w:t>autres</w:t>
      </w:r>
      <w:proofErr w:type="spellEnd"/>
      <w:r w:rsidRPr="00C05E7E">
        <w:rPr>
          <w:rStyle w:val="SubtleEmphasis"/>
          <w:color w:val="000000" w:themeColor="text1"/>
          <w:lang w:val="en-US"/>
        </w:rPr>
        <w:t xml:space="preserve"> </w:t>
      </w:r>
      <w:proofErr w:type="spellStart"/>
      <w:r w:rsidRPr="00C05E7E">
        <w:rPr>
          <w:rStyle w:val="SubtleEmphasis"/>
          <w:color w:val="000000" w:themeColor="text1"/>
          <w:lang w:val="en-US"/>
        </w:rPr>
        <w:t>méthodes</w:t>
      </w:r>
      <w:proofErr w:type="spellEnd"/>
      <w:r w:rsidRPr="00C05E7E">
        <w:rPr>
          <w:rStyle w:val="SubtleEmphasis"/>
          <w:color w:val="000000" w:themeColor="text1"/>
          <w:lang w:val="en-US"/>
        </w:rPr>
        <w:t xml:space="preserve"> de </w:t>
      </w:r>
      <w:proofErr w:type="spellStart"/>
      <w:r w:rsidRPr="00C05E7E">
        <w:rPr>
          <w:rStyle w:val="SubtleEmphasis"/>
          <w:color w:val="000000" w:themeColor="text1"/>
          <w:lang w:val="en-US"/>
        </w:rPr>
        <w:t>pêche</w:t>
      </w:r>
      <w:proofErr w:type="spellEnd"/>
      <w:r w:rsidRPr="00C05E7E">
        <w:rPr>
          <w:rStyle w:val="SubtleEmphasis"/>
          <w:color w:val="000000" w:themeColor="text1"/>
          <w:lang w:val="en-US"/>
        </w:rPr>
        <w:t xml:space="preserve"> </w:t>
      </w:r>
      <w:proofErr w:type="spellStart"/>
      <w:r w:rsidRPr="00C05E7E">
        <w:rPr>
          <w:rStyle w:val="SubtleEmphasis"/>
          <w:color w:val="000000" w:themeColor="text1"/>
          <w:lang w:val="en-US"/>
        </w:rPr>
        <w:t>doivent</w:t>
      </w:r>
      <w:proofErr w:type="spellEnd"/>
      <w:r w:rsidRPr="00C05E7E">
        <w:rPr>
          <w:rStyle w:val="SubtleEmphasis"/>
          <w:color w:val="000000" w:themeColor="text1"/>
          <w:lang w:val="en-US"/>
        </w:rPr>
        <w:t xml:space="preserve"> </w:t>
      </w:r>
      <w:proofErr w:type="spellStart"/>
      <w:r w:rsidRPr="00C05E7E">
        <w:rPr>
          <w:rStyle w:val="SubtleEmphasis"/>
          <w:color w:val="000000" w:themeColor="text1"/>
          <w:lang w:val="en-US"/>
        </w:rPr>
        <w:t>être</w:t>
      </w:r>
      <w:proofErr w:type="spellEnd"/>
      <w:r w:rsidRPr="00C05E7E">
        <w:rPr>
          <w:rStyle w:val="SubtleEmphasis"/>
          <w:color w:val="000000" w:themeColor="text1"/>
          <w:lang w:val="en-US"/>
        </w:rPr>
        <w:t xml:space="preserve"> </w:t>
      </w:r>
      <w:proofErr w:type="spellStart"/>
      <w:r w:rsidRPr="00C05E7E">
        <w:rPr>
          <w:rStyle w:val="SubtleEmphasis"/>
          <w:color w:val="000000" w:themeColor="text1"/>
          <w:lang w:val="en-US"/>
        </w:rPr>
        <w:t>informés</w:t>
      </w:r>
      <w:proofErr w:type="spellEnd"/>
      <w:r w:rsidRPr="00C05E7E">
        <w:rPr>
          <w:rStyle w:val="SubtleEmphasis"/>
          <w:color w:val="000000" w:themeColor="text1"/>
          <w:lang w:val="en-US"/>
        </w:rPr>
        <w:t xml:space="preserve"> </w:t>
      </w:r>
      <w:proofErr w:type="spellStart"/>
      <w:r w:rsidRPr="00C05E7E">
        <w:rPr>
          <w:rStyle w:val="SubtleEmphasis"/>
          <w:color w:val="000000" w:themeColor="text1"/>
          <w:lang w:val="en-US"/>
        </w:rPr>
        <w:t>lors</w:t>
      </w:r>
      <w:proofErr w:type="spellEnd"/>
      <w:r w:rsidRPr="00C05E7E">
        <w:rPr>
          <w:rStyle w:val="SubtleEmphasis"/>
          <w:color w:val="000000" w:themeColor="text1"/>
          <w:lang w:val="en-US"/>
        </w:rPr>
        <w:t xml:space="preserve"> de la</w:t>
      </w:r>
      <w:r>
        <w:rPr>
          <w:rStyle w:val="SubtleEmphasis"/>
          <w:color w:val="000000" w:themeColor="text1"/>
          <w:lang w:val="en-US"/>
        </w:rPr>
        <w:t xml:space="preserve"> </w:t>
      </w:r>
      <w:proofErr w:type="spellStart"/>
      <w:r w:rsidRPr="00C05E7E">
        <w:rPr>
          <w:rStyle w:val="SubtleEmphasis"/>
          <w:color w:val="000000" w:themeColor="text1"/>
          <w:lang w:val="en-US"/>
        </w:rPr>
        <w:t>réservation</w:t>
      </w:r>
      <w:proofErr w:type="spellEnd"/>
      <w:r w:rsidRPr="00C05E7E">
        <w:rPr>
          <w:rStyle w:val="SubtleEmphasis"/>
          <w:color w:val="000000" w:themeColor="text1"/>
          <w:lang w:val="en-US"/>
        </w:rPr>
        <w:t xml:space="preserve">. Des </w:t>
      </w:r>
      <w:proofErr w:type="spellStart"/>
      <w:r w:rsidRPr="00C05E7E">
        <w:rPr>
          <w:rStyle w:val="SubtleEmphasis"/>
          <w:color w:val="000000" w:themeColor="text1"/>
          <w:lang w:val="en-US"/>
        </w:rPr>
        <w:t>boissons</w:t>
      </w:r>
      <w:proofErr w:type="spellEnd"/>
      <w:r w:rsidRPr="00C05E7E">
        <w:rPr>
          <w:rStyle w:val="SubtleEmphasis"/>
          <w:color w:val="000000" w:themeColor="text1"/>
          <w:lang w:val="en-US"/>
        </w:rPr>
        <w:t xml:space="preserve"> non </w:t>
      </w:r>
      <w:proofErr w:type="spellStart"/>
      <w:r w:rsidRPr="00C05E7E">
        <w:rPr>
          <w:rStyle w:val="SubtleEmphasis"/>
          <w:color w:val="000000" w:themeColor="text1"/>
          <w:lang w:val="en-US"/>
        </w:rPr>
        <w:t>alcoolisées</w:t>
      </w:r>
      <w:proofErr w:type="spellEnd"/>
      <w:r w:rsidRPr="00C05E7E">
        <w:rPr>
          <w:rStyle w:val="SubtleEmphasis"/>
          <w:color w:val="000000" w:themeColor="text1"/>
          <w:lang w:val="en-US"/>
        </w:rPr>
        <w:t xml:space="preserve">, de </w:t>
      </w:r>
      <w:proofErr w:type="spellStart"/>
      <w:r w:rsidRPr="00C05E7E">
        <w:rPr>
          <w:rStyle w:val="SubtleEmphasis"/>
          <w:color w:val="000000" w:themeColor="text1"/>
          <w:lang w:val="en-US"/>
        </w:rPr>
        <w:t>l'eau</w:t>
      </w:r>
      <w:proofErr w:type="spellEnd"/>
      <w:r w:rsidRPr="00C05E7E">
        <w:rPr>
          <w:rStyle w:val="SubtleEmphasis"/>
          <w:color w:val="000000" w:themeColor="text1"/>
          <w:lang w:val="en-US"/>
        </w:rPr>
        <w:t xml:space="preserve"> et des collations </w:t>
      </w:r>
      <w:proofErr w:type="spellStart"/>
      <w:r w:rsidRPr="00C05E7E">
        <w:rPr>
          <w:rStyle w:val="SubtleEmphasis"/>
          <w:color w:val="000000" w:themeColor="text1"/>
          <w:lang w:val="en-US"/>
        </w:rPr>
        <w:t>sèches</w:t>
      </w:r>
      <w:proofErr w:type="spellEnd"/>
      <w:r w:rsidRPr="00C05E7E">
        <w:rPr>
          <w:rStyle w:val="SubtleEmphasis"/>
          <w:color w:val="000000" w:themeColor="text1"/>
          <w:lang w:val="en-US"/>
        </w:rPr>
        <w:t xml:space="preserve"> </w:t>
      </w:r>
      <w:proofErr w:type="spellStart"/>
      <w:r w:rsidRPr="00C05E7E">
        <w:rPr>
          <w:rStyle w:val="SubtleEmphasis"/>
          <w:color w:val="000000" w:themeColor="text1"/>
          <w:lang w:val="en-US"/>
        </w:rPr>
        <w:t>sont</w:t>
      </w:r>
      <w:proofErr w:type="spellEnd"/>
      <w:r w:rsidRPr="00C05E7E">
        <w:rPr>
          <w:rStyle w:val="SubtleEmphasis"/>
          <w:color w:val="000000" w:themeColor="text1"/>
          <w:lang w:val="en-US"/>
        </w:rPr>
        <w:t xml:space="preserve"> </w:t>
      </w:r>
      <w:proofErr w:type="spellStart"/>
      <w:r w:rsidRPr="00C05E7E">
        <w:rPr>
          <w:rStyle w:val="SubtleEmphasis"/>
          <w:color w:val="000000" w:themeColor="text1"/>
          <w:lang w:val="en-US"/>
        </w:rPr>
        <w:t>disponibles</w:t>
      </w:r>
      <w:proofErr w:type="spellEnd"/>
      <w:r w:rsidRPr="00C05E7E">
        <w:rPr>
          <w:rStyle w:val="SubtleEmphasis"/>
          <w:color w:val="000000" w:themeColor="text1"/>
          <w:lang w:val="en-US"/>
        </w:rPr>
        <w:t xml:space="preserve"> à bord</w:t>
      </w:r>
      <w:r>
        <w:rPr>
          <w:rStyle w:val="SubtleEmphasis"/>
          <w:color w:val="000000" w:themeColor="text1"/>
          <w:lang w:val="en-US"/>
        </w:rPr>
        <w:t xml:space="preserve"> </w:t>
      </w:r>
      <w:r w:rsidR="00781983">
        <w:rPr>
          <w:rStyle w:val="SubtleEmphasis"/>
          <w:color w:val="000000" w:themeColor="text1"/>
          <w:lang w:val="en-US"/>
        </w:rPr>
        <w:t>______________________________________________________________</w:t>
      </w:r>
    </w:p>
    <w:tbl>
      <w:tblPr>
        <w:tblStyle w:val="TableGrid"/>
        <w:tblpPr w:leftFromText="180" w:rightFromText="180" w:vertAnchor="text" w:horzAnchor="page" w:tblpX="7337" w:tblpY="90"/>
        <w:tblW w:w="0" w:type="auto"/>
        <w:tblLook w:val="04A0" w:firstRow="1" w:lastRow="0" w:firstColumn="1" w:lastColumn="0" w:noHBand="0" w:noVBand="1"/>
      </w:tblPr>
      <w:tblGrid>
        <w:gridCol w:w="1239"/>
        <w:gridCol w:w="874"/>
      </w:tblGrid>
      <w:tr w:rsidR="001141D3" w14:paraId="2D798C2D" w14:textId="77777777" w:rsidTr="001141D3">
        <w:trPr>
          <w:trHeight w:val="348"/>
        </w:trPr>
        <w:tc>
          <w:tcPr>
            <w:tcW w:w="1239" w:type="dxa"/>
          </w:tcPr>
          <w:p w14:paraId="279B040E" w14:textId="6953D1A6" w:rsidR="001141D3" w:rsidRPr="00781983" w:rsidRDefault="00C05E7E" w:rsidP="001141D3">
            <w:pPr>
              <w:pStyle w:val="NoSpacing"/>
              <w:rPr>
                <w:rStyle w:val="SubtleEmphasis"/>
                <w:color w:val="FF0000"/>
                <w:lang w:val="en-US"/>
              </w:rPr>
            </w:pPr>
            <w:r w:rsidRPr="00C05E7E">
              <w:rPr>
                <w:rStyle w:val="SubtleEmphasis"/>
                <w:rFonts w:ascii="Bodoni 72 Smallcaps Book" w:hAnsi="Bodoni 72 Smallcaps Book"/>
                <w:color w:val="FF0000"/>
                <w:sz w:val="21"/>
                <w:szCs w:val="21"/>
                <w:lang w:val="en-US"/>
              </w:rPr>
              <w:t xml:space="preserve">Prix </w:t>
            </w:r>
            <w:r w:rsidRPr="00C05E7E">
              <w:rPr>
                <w:rStyle w:val="SubtleEmphasis"/>
                <w:rFonts w:ascii="Times New Roman" w:hAnsi="Times New Roman" w:cs="Times New Roman"/>
                <w:color w:val="FF0000"/>
                <w:sz w:val="21"/>
                <w:szCs w:val="21"/>
                <w:lang w:val="en-US"/>
              </w:rPr>
              <w:t>​​</w:t>
            </w:r>
            <w:r w:rsidRPr="00C05E7E">
              <w:rPr>
                <w:rStyle w:val="SubtleEmphasis"/>
                <w:rFonts w:ascii="Bodoni 72 Smallcaps Book" w:hAnsi="Bodoni 72 Smallcaps Book"/>
                <w:color w:val="FF0000"/>
                <w:sz w:val="21"/>
                <w:szCs w:val="21"/>
                <w:lang w:val="en-US"/>
              </w:rPr>
              <w:t>total</w:t>
            </w:r>
          </w:p>
        </w:tc>
        <w:tc>
          <w:tcPr>
            <w:tcW w:w="874" w:type="dxa"/>
          </w:tcPr>
          <w:p w14:paraId="00F7620F" w14:textId="77777777" w:rsidR="001141D3" w:rsidRPr="00781983" w:rsidRDefault="001141D3" w:rsidP="001141D3">
            <w:pPr>
              <w:pStyle w:val="NoSpacing"/>
              <w:rPr>
                <w:rStyle w:val="SubtleEmphasis"/>
                <w:rFonts w:ascii="Monotype Corsiva" w:hAnsi="Monotype Corsiva"/>
                <w:color w:val="FF0000"/>
                <w:sz w:val="24"/>
                <w:szCs w:val="24"/>
                <w:lang w:val="en-US"/>
              </w:rPr>
            </w:pPr>
            <w:r w:rsidRPr="00CB3E02">
              <w:rPr>
                <w:rStyle w:val="SubtleEmphasis"/>
                <w:rFonts w:ascii="Monotype Corsiva" w:hAnsi="Monotype Corsiva"/>
                <w:color w:val="FF0000"/>
                <w:sz w:val="24"/>
                <w:szCs w:val="24"/>
              </w:rPr>
              <w:t xml:space="preserve">€ </w:t>
            </w:r>
            <w:r>
              <w:rPr>
                <w:rStyle w:val="SubtleEmphasis"/>
                <w:rFonts w:ascii="Monotype Corsiva" w:hAnsi="Monotype Corsiva"/>
                <w:color w:val="FF0000"/>
                <w:sz w:val="24"/>
                <w:szCs w:val="24"/>
                <w:lang w:val="en-US"/>
              </w:rPr>
              <w:t>8</w:t>
            </w:r>
            <w:r w:rsidRPr="00CB3E02">
              <w:rPr>
                <w:rStyle w:val="SubtleEmphasis"/>
                <w:rFonts w:ascii="Monotype Corsiva" w:hAnsi="Monotype Corsiva"/>
                <w:color w:val="FF0000"/>
                <w:sz w:val="24"/>
                <w:szCs w:val="24"/>
              </w:rPr>
              <w:t>0</w:t>
            </w:r>
            <w:r>
              <w:rPr>
                <w:rStyle w:val="SubtleEmphasis"/>
                <w:rFonts w:ascii="Monotype Corsiva" w:hAnsi="Monotype Corsiva"/>
                <w:color w:val="FF0000"/>
                <w:sz w:val="24"/>
                <w:szCs w:val="24"/>
                <w:lang w:val="en-US"/>
              </w:rPr>
              <w:t>0</w:t>
            </w:r>
          </w:p>
        </w:tc>
      </w:tr>
    </w:tbl>
    <w:p w14:paraId="2C758162" w14:textId="62116ED1" w:rsidR="00C05E7E" w:rsidRDefault="00C05E7E" w:rsidP="00781983">
      <w:pPr>
        <w:pStyle w:val="NoSpacing"/>
        <w:rPr>
          <w:rStyle w:val="IntenseEmphasis"/>
        </w:rPr>
      </w:pPr>
      <w:r w:rsidRPr="00C05E7E">
        <w:rPr>
          <w:rStyle w:val="IntenseEmphasis"/>
        </w:rPr>
        <w:t>COMBO JOURNEE COMPLETE</w:t>
      </w:r>
    </w:p>
    <w:p w14:paraId="2662E327" w14:textId="2B783513" w:rsidR="0012053C" w:rsidRPr="0012053C" w:rsidRDefault="00781983" w:rsidP="0012053C">
      <w:pPr>
        <w:pStyle w:val="NoSpacing"/>
        <w:rPr>
          <w:rStyle w:val="SubtleEmphasis"/>
          <w:color w:val="000000" w:themeColor="text1"/>
          <w:lang w:val="en-US"/>
        </w:rPr>
      </w:pPr>
      <w:r w:rsidRPr="00781983">
        <w:rPr>
          <w:rStyle w:val="SubtleEmphasis"/>
          <w:color w:val="000000" w:themeColor="text1"/>
        </w:rPr>
        <w:t xml:space="preserve"> </w:t>
      </w:r>
      <w:proofErr w:type="spellStart"/>
      <w:proofErr w:type="gramStart"/>
      <w:r w:rsidR="0012053C" w:rsidRPr="0012053C">
        <w:rPr>
          <w:rStyle w:val="SubtleEmphasis"/>
          <w:color w:val="000000" w:themeColor="text1"/>
          <w:lang w:val="en-US"/>
        </w:rPr>
        <w:t>Comprend</w:t>
      </w:r>
      <w:proofErr w:type="spellEnd"/>
      <w:r w:rsidR="0012053C" w:rsidRPr="0012053C">
        <w:rPr>
          <w:rStyle w:val="SubtleEmphasis"/>
          <w:color w:val="000000" w:themeColor="text1"/>
          <w:lang w:val="en-US"/>
        </w:rPr>
        <w:t xml:space="preserve"> :</w:t>
      </w:r>
      <w:proofErr w:type="gramEnd"/>
      <w:r w:rsidR="0012053C" w:rsidRPr="0012053C">
        <w:rPr>
          <w:rStyle w:val="SubtleEmphasis"/>
          <w:color w:val="000000" w:themeColor="text1"/>
          <w:lang w:val="en-US"/>
        </w:rPr>
        <w:t xml:space="preserve"> -</w:t>
      </w:r>
    </w:p>
    <w:p w14:paraId="1BD97FD0" w14:textId="3AB110A8" w:rsidR="00781983" w:rsidRPr="00130096" w:rsidRDefault="0012053C" w:rsidP="0012053C">
      <w:pPr>
        <w:pStyle w:val="NoSpacing"/>
        <w:rPr>
          <w:rStyle w:val="SubtleEmphasis"/>
          <w:color w:val="000000" w:themeColor="text1"/>
          <w:u w:val="single"/>
        </w:rPr>
      </w:pPr>
      <w:r w:rsidRPr="0012053C">
        <w:rPr>
          <w:rStyle w:val="SubtleEmphasis"/>
          <w:color w:val="000000" w:themeColor="text1"/>
          <w:lang w:val="en-US"/>
        </w:rPr>
        <w:t xml:space="preserve">Voyage de 8 </w:t>
      </w:r>
      <w:proofErr w:type="spellStart"/>
      <w:r w:rsidRPr="0012053C">
        <w:rPr>
          <w:rStyle w:val="SubtleEmphasis"/>
          <w:color w:val="000000" w:themeColor="text1"/>
          <w:lang w:val="en-US"/>
        </w:rPr>
        <w:t>heures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</w:t>
      </w:r>
      <w:proofErr w:type="spellStart"/>
      <w:r w:rsidRPr="0012053C">
        <w:rPr>
          <w:rStyle w:val="SubtleEmphasis"/>
          <w:color w:val="000000" w:themeColor="text1"/>
          <w:lang w:val="en-US"/>
        </w:rPr>
        <w:t>commençant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</w:t>
      </w:r>
      <w:proofErr w:type="spellStart"/>
      <w:r w:rsidRPr="0012053C">
        <w:rPr>
          <w:rStyle w:val="SubtleEmphasis"/>
          <w:color w:val="000000" w:themeColor="text1"/>
          <w:lang w:val="en-US"/>
        </w:rPr>
        <w:t>par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la </w:t>
      </w:r>
      <w:proofErr w:type="spellStart"/>
      <w:r w:rsidRPr="0012053C">
        <w:rPr>
          <w:rStyle w:val="SubtleEmphasis"/>
          <w:color w:val="000000" w:themeColor="text1"/>
          <w:lang w:val="en-US"/>
        </w:rPr>
        <w:t>pêche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le matin, le barbecue sur la </w:t>
      </w:r>
      <w:proofErr w:type="spellStart"/>
      <w:r w:rsidRPr="0012053C">
        <w:rPr>
          <w:rStyle w:val="SubtleEmphasis"/>
          <w:color w:val="000000" w:themeColor="text1"/>
          <w:lang w:val="en-US"/>
        </w:rPr>
        <w:t>plage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le midi (</w:t>
      </w:r>
      <w:proofErr w:type="spellStart"/>
      <w:r w:rsidRPr="0012053C">
        <w:rPr>
          <w:rStyle w:val="SubtleEmphasis"/>
          <w:color w:val="000000" w:themeColor="text1"/>
          <w:lang w:val="en-US"/>
        </w:rPr>
        <w:t>pêche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du jour sur le </w:t>
      </w:r>
      <w:proofErr w:type="spellStart"/>
      <w:r w:rsidRPr="0012053C">
        <w:rPr>
          <w:rStyle w:val="SubtleEmphasis"/>
          <w:color w:val="000000" w:themeColor="text1"/>
          <w:lang w:val="en-US"/>
        </w:rPr>
        <w:t>gril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, poulet BBQ, pain à </w:t>
      </w:r>
      <w:proofErr w:type="spellStart"/>
      <w:r w:rsidRPr="0012053C">
        <w:rPr>
          <w:rStyle w:val="SubtleEmphasis"/>
          <w:color w:val="000000" w:themeColor="text1"/>
          <w:lang w:val="en-US"/>
        </w:rPr>
        <w:t>l'ail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, </w:t>
      </w:r>
      <w:proofErr w:type="spellStart"/>
      <w:r w:rsidRPr="0012053C">
        <w:rPr>
          <w:rStyle w:val="SubtleEmphasis"/>
          <w:color w:val="000000" w:themeColor="text1"/>
          <w:lang w:val="en-US"/>
        </w:rPr>
        <w:t>salade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de </w:t>
      </w:r>
      <w:proofErr w:type="spellStart"/>
      <w:r w:rsidRPr="0012053C">
        <w:rPr>
          <w:rStyle w:val="SubtleEmphasis"/>
          <w:color w:val="000000" w:themeColor="text1"/>
          <w:lang w:val="en-US"/>
        </w:rPr>
        <w:t>saison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et fruits </w:t>
      </w:r>
      <w:proofErr w:type="spellStart"/>
      <w:r w:rsidRPr="0012053C">
        <w:rPr>
          <w:rStyle w:val="SubtleEmphasis"/>
          <w:color w:val="000000" w:themeColor="text1"/>
          <w:lang w:val="en-US"/>
        </w:rPr>
        <w:t>assortis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) </w:t>
      </w:r>
      <w:proofErr w:type="spellStart"/>
      <w:r w:rsidRPr="0012053C">
        <w:rPr>
          <w:rStyle w:val="SubtleEmphasis"/>
          <w:color w:val="000000" w:themeColor="text1"/>
          <w:lang w:val="en-US"/>
        </w:rPr>
        <w:t>suivi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de la </w:t>
      </w:r>
      <w:proofErr w:type="spellStart"/>
      <w:r w:rsidRPr="0012053C">
        <w:rPr>
          <w:rStyle w:val="SubtleEmphasis"/>
          <w:color w:val="000000" w:themeColor="text1"/>
          <w:lang w:val="en-US"/>
        </w:rPr>
        <w:t>plongée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</w:t>
      </w:r>
      <w:proofErr w:type="spellStart"/>
      <w:r w:rsidRPr="0012053C">
        <w:rPr>
          <w:rStyle w:val="SubtleEmphasis"/>
          <w:color w:val="000000" w:themeColor="text1"/>
          <w:lang w:val="en-US"/>
        </w:rPr>
        <w:t>en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</w:t>
      </w:r>
      <w:proofErr w:type="spellStart"/>
      <w:r w:rsidRPr="0012053C">
        <w:rPr>
          <w:rStyle w:val="SubtleEmphasis"/>
          <w:color w:val="000000" w:themeColor="text1"/>
          <w:lang w:val="en-US"/>
        </w:rPr>
        <w:t>apnée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</w:t>
      </w:r>
      <w:proofErr w:type="spellStart"/>
      <w:r w:rsidRPr="0012053C">
        <w:rPr>
          <w:rStyle w:val="SubtleEmphasis"/>
          <w:color w:val="000000" w:themeColor="text1"/>
          <w:lang w:val="en-US"/>
        </w:rPr>
        <w:t>l'après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-midi. Les frais du parc </w:t>
      </w:r>
      <w:proofErr w:type="spellStart"/>
      <w:r w:rsidRPr="0012053C">
        <w:rPr>
          <w:rStyle w:val="SubtleEmphasis"/>
          <w:color w:val="000000" w:themeColor="text1"/>
          <w:lang w:val="en-US"/>
        </w:rPr>
        <w:t>marin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par </w:t>
      </w:r>
      <w:proofErr w:type="spellStart"/>
      <w:r w:rsidRPr="0012053C">
        <w:rPr>
          <w:rStyle w:val="SubtleEmphasis"/>
          <w:color w:val="000000" w:themeColor="text1"/>
          <w:lang w:val="en-US"/>
        </w:rPr>
        <w:t>personne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de plus de 12 </w:t>
      </w:r>
      <w:proofErr w:type="spellStart"/>
      <w:r w:rsidRPr="0012053C">
        <w:rPr>
          <w:rStyle w:val="SubtleEmphasis"/>
          <w:color w:val="000000" w:themeColor="text1"/>
          <w:lang w:val="en-US"/>
        </w:rPr>
        <w:t>ans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ne </w:t>
      </w:r>
      <w:proofErr w:type="spellStart"/>
      <w:r w:rsidRPr="0012053C">
        <w:rPr>
          <w:rStyle w:val="SubtleEmphasis"/>
          <w:color w:val="000000" w:themeColor="text1"/>
          <w:lang w:val="en-US"/>
        </w:rPr>
        <w:t>sont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pas </w:t>
      </w:r>
      <w:proofErr w:type="spellStart"/>
      <w:r w:rsidRPr="0012053C">
        <w:rPr>
          <w:rStyle w:val="SubtleEmphasis"/>
          <w:color w:val="000000" w:themeColor="text1"/>
          <w:lang w:val="en-US"/>
        </w:rPr>
        <w:t>inclus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dans le prix, les billets </w:t>
      </w:r>
      <w:proofErr w:type="spellStart"/>
      <w:r w:rsidRPr="0012053C">
        <w:rPr>
          <w:rStyle w:val="SubtleEmphasis"/>
          <w:color w:val="000000" w:themeColor="text1"/>
          <w:lang w:val="en-US"/>
        </w:rPr>
        <w:t>doivent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</w:t>
      </w:r>
      <w:proofErr w:type="spellStart"/>
      <w:r w:rsidRPr="0012053C">
        <w:rPr>
          <w:rStyle w:val="SubtleEmphasis"/>
          <w:color w:val="000000" w:themeColor="text1"/>
          <w:lang w:val="en-US"/>
        </w:rPr>
        <w:t>être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</w:t>
      </w:r>
      <w:proofErr w:type="spellStart"/>
      <w:r w:rsidRPr="0012053C">
        <w:rPr>
          <w:rStyle w:val="SubtleEmphasis"/>
          <w:color w:val="000000" w:themeColor="text1"/>
          <w:lang w:val="en-US"/>
        </w:rPr>
        <w:t>achetés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</w:t>
      </w:r>
      <w:proofErr w:type="spellStart"/>
      <w:r w:rsidRPr="0012053C">
        <w:rPr>
          <w:rStyle w:val="SubtleEmphasis"/>
          <w:color w:val="000000" w:themeColor="text1"/>
          <w:lang w:val="en-US"/>
        </w:rPr>
        <w:t>en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</w:t>
      </w:r>
      <w:proofErr w:type="spellStart"/>
      <w:r w:rsidRPr="0012053C">
        <w:rPr>
          <w:rStyle w:val="SubtleEmphasis"/>
          <w:color w:val="000000" w:themeColor="text1"/>
          <w:lang w:val="en-US"/>
        </w:rPr>
        <w:t>ligne</w:t>
      </w:r>
      <w:proofErr w:type="spellEnd"/>
      <w:r w:rsidR="001141D3" w:rsidRPr="00130096">
        <w:rPr>
          <w:rStyle w:val="SubtleEmphasis"/>
          <w:color w:val="000000" w:themeColor="text1"/>
          <w:u w:val="single"/>
          <w:lang w:val="en-US"/>
        </w:rPr>
        <w:t xml:space="preserve"> (</w:t>
      </w:r>
      <w:hyperlink r:id="rId9" w:history="1">
        <w:r w:rsidR="001141D3" w:rsidRPr="00130096">
          <w:rPr>
            <w:rStyle w:val="Hyperlink"/>
            <w:rFonts w:asciiTheme="majorHAnsi" w:eastAsiaTheme="majorEastAsia" w:hAnsiTheme="majorHAnsi" w:cstheme="majorBidi"/>
            <w:lang w:val="en-US"/>
          </w:rPr>
          <w:t>www.spga.gov.sc</w:t>
        </w:r>
      </w:hyperlink>
      <w:r w:rsidR="001141D3" w:rsidRPr="00130096">
        <w:rPr>
          <w:rStyle w:val="SubtleEmphasis"/>
          <w:color w:val="000000" w:themeColor="text1"/>
          <w:u w:val="single"/>
          <w:lang w:val="en-US"/>
        </w:rPr>
        <w:t xml:space="preserve"> </w:t>
      </w:r>
      <w:r w:rsidR="00D5424A">
        <w:rPr>
          <w:rStyle w:val="SubtleEmphasis"/>
          <w:color w:val="000000" w:themeColor="text1"/>
          <w:u w:val="single"/>
          <w:lang w:val="en-US"/>
        </w:rPr>
        <w:t>)</w:t>
      </w:r>
    </w:p>
    <w:p w14:paraId="2FAFBF00" w14:textId="12267C2C" w:rsidR="009B370B" w:rsidRPr="009B370B" w:rsidRDefault="00BB0A62" w:rsidP="009B370B">
      <w:pPr>
        <w:pStyle w:val="NoSpacing"/>
        <w:jc w:val="center"/>
        <w:rPr>
          <w:rStyle w:val="SubtleEmphasis"/>
          <w:color w:val="000000" w:themeColor="text1"/>
          <w:lang w:val="en-US"/>
        </w:rPr>
      </w:pPr>
      <w:r>
        <w:rPr>
          <w:rStyle w:val="SubtleEmphasis"/>
          <w:color w:val="000000" w:themeColor="text1"/>
          <w:lang w:val="en-US"/>
        </w:rPr>
        <w:t xml:space="preserve"> </w:t>
      </w:r>
      <w:r w:rsidR="009B370B">
        <w:rPr>
          <w:rStyle w:val="SubtleEmphasis"/>
          <w:color w:val="000000" w:themeColor="text1"/>
          <w:lang w:val="en-US"/>
        </w:rPr>
        <w:t>_______________________________________________________________</w:t>
      </w:r>
    </w:p>
    <w:tbl>
      <w:tblPr>
        <w:tblStyle w:val="TableGrid"/>
        <w:tblpPr w:leftFromText="180" w:rightFromText="180" w:vertAnchor="text" w:horzAnchor="page" w:tblpX="7354" w:tblpY="44"/>
        <w:tblW w:w="0" w:type="auto"/>
        <w:tblLook w:val="04A0" w:firstRow="1" w:lastRow="0" w:firstColumn="1" w:lastColumn="0" w:noHBand="0" w:noVBand="1"/>
      </w:tblPr>
      <w:tblGrid>
        <w:gridCol w:w="1239"/>
        <w:gridCol w:w="874"/>
      </w:tblGrid>
      <w:tr w:rsidR="00BB0A62" w14:paraId="35735A2B" w14:textId="77777777" w:rsidTr="00BB0A62">
        <w:trPr>
          <w:trHeight w:val="348"/>
        </w:trPr>
        <w:tc>
          <w:tcPr>
            <w:tcW w:w="1239" w:type="dxa"/>
          </w:tcPr>
          <w:p w14:paraId="1509F3E8" w14:textId="77777777" w:rsidR="00BB0A62" w:rsidRPr="00781983" w:rsidRDefault="00BB0A62" w:rsidP="00BB0A62">
            <w:pPr>
              <w:pStyle w:val="NoSpacing"/>
              <w:rPr>
                <w:rStyle w:val="SubtleEmphasis"/>
                <w:color w:val="FF0000"/>
                <w:lang w:val="en-US"/>
              </w:rPr>
            </w:pPr>
            <w:r w:rsidRPr="00C05E7E">
              <w:rPr>
                <w:rStyle w:val="SubtleEmphasis"/>
                <w:rFonts w:ascii="Bodoni 72 Smallcaps Book" w:hAnsi="Bodoni 72 Smallcaps Book"/>
                <w:color w:val="FF0000"/>
                <w:sz w:val="21"/>
                <w:szCs w:val="21"/>
                <w:lang w:val="en-US"/>
              </w:rPr>
              <w:t xml:space="preserve">Prix </w:t>
            </w:r>
            <w:r w:rsidRPr="00C05E7E">
              <w:rPr>
                <w:rStyle w:val="SubtleEmphasis"/>
                <w:rFonts w:ascii="Times New Roman" w:hAnsi="Times New Roman" w:cs="Times New Roman"/>
                <w:color w:val="FF0000"/>
                <w:sz w:val="21"/>
                <w:szCs w:val="21"/>
                <w:lang w:val="en-US"/>
              </w:rPr>
              <w:t>​​</w:t>
            </w:r>
            <w:r w:rsidRPr="00C05E7E">
              <w:rPr>
                <w:rStyle w:val="SubtleEmphasis"/>
                <w:rFonts w:ascii="Bodoni 72 Smallcaps Book" w:hAnsi="Bodoni 72 Smallcaps Book"/>
                <w:color w:val="FF0000"/>
                <w:sz w:val="21"/>
                <w:szCs w:val="21"/>
                <w:lang w:val="en-US"/>
              </w:rPr>
              <w:t>total</w:t>
            </w:r>
          </w:p>
        </w:tc>
        <w:tc>
          <w:tcPr>
            <w:tcW w:w="874" w:type="dxa"/>
          </w:tcPr>
          <w:p w14:paraId="39DEDA8E" w14:textId="77777777" w:rsidR="00BB0A62" w:rsidRPr="00781983" w:rsidRDefault="00BB0A62" w:rsidP="00BB0A62">
            <w:pPr>
              <w:pStyle w:val="NoSpacing"/>
              <w:rPr>
                <w:rStyle w:val="SubtleEmphasis"/>
                <w:rFonts w:ascii="Monotype Corsiva" w:hAnsi="Monotype Corsiva"/>
                <w:color w:val="FF0000"/>
                <w:sz w:val="24"/>
                <w:szCs w:val="24"/>
                <w:lang w:val="en-US"/>
              </w:rPr>
            </w:pPr>
            <w:r w:rsidRPr="00CB3E02">
              <w:rPr>
                <w:rStyle w:val="SubtleEmphasis"/>
                <w:rFonts w:ascii="Monotype Corsiva" w:hAnsi="Monotype Corsiva"/>
                <w:color w:val="FF0000"/>
                <w:sz w:val="24"/>
                <w:szCs w:val="24"/>
              </w:rPr>
              <w:t xml:space="preserve">€ </w:t>
            </w:r>
            <w:r>
              <w:rPr>
                <w:rStyle w:val="SubtleEmphasis"/>
                <w:rFonts w:ascii="Monotype Corsiva" w:hAnsi="Monotype Corsiva"/>
                <w:color w:val="FF0000"/>
                <w:sz w:val="24"/>
                <w:szCs w:val="24"/>
                <w:lang w:val="en-US"/>
              </w:rPr>
              <w:t>35</w:t>
            </w:r>
            <w:r>
              <w:rPr>
                <w:rStyle w:val="SubtleEmphasis"/>
                <w:rFonts w:ascii="Monotype Corsiva" w:hAnsi="Monotype Corsiva"/>
                <w:color w:val="FF0000"/>
                <w:sz w:val="24"/>
                <w:szCs w:val="24"/>
              </w:rPr>
              <w:t>0</w:t>
            </w:r>
          </w:p>
        </w:tc>
      </w:tr>
    </w:tbl>
    <w:p w14:paraId="70DF9CCF" w14:textId="255702A2" w:rsidR="00130096" w:rsidRDefault="00BB0A62" w:rsidP="00643445">
      <w:pPr>
        <w:pStyle w:val="NoSpacing"/>
        <w:rPr>
          <w:rStyle w:val="IntenseEmphasis"/>
        </w:rPr>
      </w:pPr>
      <w:r w:rsidRPr="0012053C">
        <w:rPr>
          <w:rStyle w:val="IntenseEmphasis"/>
        </w:rPr>
        <w:t xml:space="preserve"> </w:t>
      </w:r>
      <w:r w:rsidR="0012053C" w:rsidRPr="0012053C">
        <w:rPr>
          <w:rStyle w:val="IntenseEmphasis"/>
        </w:rPr>
        <w:t>1/2 JOURNEE SNORKELING</w:t>
      </w:r>
    </w:p>
    <w:p w14:paraId="5AB7FCE5" w14:textId="77777777" w:rsidR="00BB0A62" w:rsidRDefault="00BB0A62" w:rsidP="00643445">
      <w:pPr>
        <w:pStyle w:val="NoSpacing"/>
        <w:rPr>
          <w:rStyle w:val="IntenseEmphasis"/>
        </w:rPr>
      </w:pPr>
    </w:p>
    <w:p w14:paraId="15398006" w14:textId="024636FB" w:rsidR="009B370B" w:rsidRDefault="0012053C" w:rsidP="00643445">
      <w:pPr>
        <w:pStyle w:val="NoSpacing"/>
        <w:rPr>
          <w:rStyle w:val="SubtleEmphasis"/>
          <w:color w:val="000000" w:themeColor="text1"/>
          <w:u w:val="single"/>
          <w:lang w:val="en-US"/>
        </w:rPr>
      </w:pPr>
      <w:proofErr w:type="spellStart"/>
      <w:proofErr w:type="gramStart"/>
      <w:r w:rsidRPr="0012053C">
        <w:rPr>
          <w:rStyle w:val="SubtleEmphasis"/>
          <w:color w:val="000000" w:themeColor="text1"/>
          <w:lang w:val="en-US"/>
        </w:rPr>
        <w:t>Comprend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:</w:t>
      </w:r>
      <w:proofErr w:type="gramEnd"/>
      <w:r w:rsidRPr="0012053C">
        <w:rPr>
          <w:rStyle w:val="SubtleEmphasis"/>
          <w:color w:val="000000" w:themeColor="text1"/>
          <w:lang w:val="en-US"/>
        </w:rPr>
        <w:t xml:space="preserve"> voyage de 3 </w:t>
      </w:r>
      <w:proofErr w:type="spellStart"/>
      <w:r w:rsidRPr="0012053C">
        <w:rPr>
          <w:rStyle w:val="SubtleEmphasis"/>
          <w:color w:val="000000" w:themeColor="text1"/>
          <w:lang w:val="en-US"/>
        </w:rPr>
        <w:t>heures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avec </w:t>
      </w:r>
      <w:proofErr w:type="spellStart"/>
      <w:r w:rsidRPr="0012053C">
        <w:rPr>
          <w:rStyle w:val="SubtleEmphasis"/>
          <w:color w:val="000000" w:themeColor="text1"/>
          <w:lang w:val="en-US"/>
        </w:rPr>
        <w:t>boissons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non </w:t>
      </w:r>
      <w:proofErr w:type="spellStart"/>
      <w:r w:rsidRPr="0012053C">
        <w:rPr>
          <w:rStyle w:val="SubtleEmphasis"/>
          <w:color w:val="000000" w:themeColor="text1"/>
          <w:lang w:val="en-US"/>
        </w:rPr>
        <w:t>alcoolisées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, </w:t>
      </w:r>
      <w:proofErr w:type="spellStart"/>
      <w:r w:rsidRPr="0012053C">
        <w:rPr>
          <w:rStyle w:val="SubtleEmphasis"/>
          <w:color w:val="000000" w:themeColor="text1"/>
          <w:lang w:val="en-US"/>
        </w:rPr>
        <w:t>eau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et collations </w:t>
      </w:r>
      <w:proofErr w:type="spellStart"/>
      <w:r w:rsidRPr="0012053C">
        <w:rPr>
          <w:rStyle w:val="SubtleEmphasis"/>
          <w:color w:val="000000" w:themeColor="text1"/>
          <w:lang w:val="en-US"/>
        </w:rPr>
        <w:t>sèches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</w:t>
      </w:r>
      <w:proofErr w:type="spellStart"/>
      <w:r w:rsidRPr="0012053C">
        <w:rPr>
          <w:rStyle w:val="SubtleEmphasis"/>
          <w:color w:val="000000" w:themeColor="text1"/>
          <w:lang w:val="en-US"/>
        </w:rPr>
        <w:t>disponibles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à bord. Les frais du parc </w:t>
      </w:r>
      <w:proofErr w:type="spellStart"/>
      <w:r w:rsidRPr="0012053C">
        <w:rPr>
          <w:rStyle w:val="SubtleEmphasis"/>
          <w:color w:val="000000" w:themeColor="text1"/>
          <w:lang w:val="en-US"/>
        </w:rPr>
        <w:t>marin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de Scr200.00 par </w:t>
      </w:r>
      <w:proofErr w:type="spellStart"/>
      <w:r w:rsidRPr="0012053C">
        <w:rPr>
          <w:rStyle w:val="SubtleEmphasis"/>
          <w:color w:val="000000" w:themeColor="text1"/>
          <w:lang w:val="en-US"/>
        </w:rPr>
        <w:t>personne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de plus de 12 </w:t>
      </w:r>
      <w:proofErr w:type="spellStart"/>
      <w:r w:rsidRPr="0012053C">
        <w:rPr>
          <w:rStyle w:val="SubtleEmphasis"/>
          <w:color w:val="000000" w:themeColor="text1"/>
          <w:lang w:val="en-US"/>
        </w:rPr>
        <w:t>ans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ne </w:t>
      </w:r>
      <w:proofErr w:type="spellStart"/>
      <w:r w:rsidRPr="0012053C">
        <w:rPr>
          <w:rStyle w:val="SubtleEmphasis"/>
          <w:color w:val="000000" w:themeColor="text1"/>
          <w:lang w:val="en-US"/>
        </w:rPr>
        <w:t>sont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pas </w:t>
      </w:r>
      <w:proofErr w:type="spellStart"/>
      <w:r w:rsidRPr="0012053C">
        <w:rPr>
          <w:rStyle w:val="SubtleEmphasis"/>
          <w:color w:val="000000" w:themeColor="text1"/>
          <w:lang w:val="en-US"/>
        </w:rPr>
        <w:t>inclus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dans le prix, les billets </w:t>
      </w:r>
      <w:proofErr w:type="spellStart"/>
      <w:r w:rsidRPr="0012053C">
        <w:rPr>
          <w:rStyle w:val="SubtleEmphasis"/>
          <w:color w:val="000000" w:themeColor="text1"/>
          <w:lang w:val="en-US"/>
        </w:rPr>
        <w:t>doivent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</w:t>
      </w:r>
      <w:proofErr w:type="spellStart"/>
      <w:r w:rsidRPr="0012053C">
        <w:rPr>
          <w:rStyle w:val="SubtleEmphasis"/>
          <w:color w:val="000000" w:themeColor="text1"/>
          <w:lang w:val="en-US"/>
        </w:rPr>
        <w:t>être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</w:t>
      </w:r>
      <w:proofErr w:type="spellStart"/>
      <w:r w:rsidRPr="0012053C">
        <w:rPr>
          <w:rStyle w:val="SubtleEmphasis"/>
          <w:color w:val="000000" w:themeColor="text1"/>
          <w:lang w:val="en-US"/>
        </w:rPr>
        <w:t>achetés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</w:t>
      </w:r>
      <w:proofErr w:type="spellStart"/>
      <w:r w:rsidRPr="0012053C">
        <w:rPr>
          <w:rStyle w:val="SubtleEmphasis"/>
          <w:color w:val="000000" w:themeColor="text1"/>
          <w:lang w:val="en-US"/>
        </w:rPr>
        <w:t>en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</w:t>
      </w:r>
      <w:proofErr w:type="spellStart"/>
      <w:r w:rsidRPr="0012053C">
        <w:rPr>
          <w:rStyle w:val="SubtleEmphasis"/>
          <w:color w:val="000000" w:themeColor="text1"/>
          <w:lang w:val="en-US"/>
        </w:rPr>
        <w:t>ligne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</w:t>
      </w:r>
      <w:r w:rsidR="00130096" w:rsidRPr="00130096">
        <w:rPr>
          <w:rStyle w:val="SubtleEmphasis"/>
          <w:color w:val="000000" w:themeColor="text1"/>
          <w:u w:val="single"/>
          <w:lang w:val="en-US"/>
        </w:rPr>
        <w:t>(</w:t>
      </w:r>
      <w:hyperlink r:id="rId10" w:history="1">
        <w:r w:rsidR="00130096" w:rsidRPr="00130096">
          <w:rPr>
            <w:rStyle w:val="Hyperlink"/>
            <w:rFonts w:asciiTheme="majorHAnsi" w:eastAsiaTheme="majorEastAsia" w:hAnsiTheme="majorHAnsi" w:cstheme="majorBidi"/>
            <w:lang w:val="en-US"/>
          </w:rPr>
          <w:t>www.spga.gov.sc</w:t>
        </w:r>
      </w:hyperlink>
      <w:r w:rsidR="00130096" w:rsidRPr="00130096">
        <w:rPr>
          <w:rStyle w:val="SubtleEmphasis"/>
          <w:color w:val="000000" w:themeColor="text1"/>
          <w:u w:val="single"/>
          <w:lang w:val="en-US"/>
        </w:rPr>
        <w:t xml:space="preserve"> ) </w:t>
      </w:r>
    </w:p>
    <w:p w14:paraId="2B3DCC27" w14:textId="418777A3" w:rsidR="00643445" w:rsidRPr="00781983" w:rsidRDefault="009B370B" w:rsidP="009B370B">
      <w:pPr>
        <w:pStyle w:val="NoSpacing"/>
        <w:jc w:val="center"/>
        <w:rPr>
          <w:rStyle w:val="SubtleEmphasis"/>
          <w:color w:val="000000" w:themeColor="text1"/>
          <w:lang w:val="en-US"/>
        </w:rPr>
      </w:pPr>
      <w:r>
        <w:rPr>
          <w:rStyle w:val="SubtleEmphasis"/>
          <w:color w:val="000000" w:themeColor="text1"/>
          <w:lang w:val="en-US"/>
        </w:rPr>
        <w:t>______________________________________________________________</w:t>
      </w:r>
    </w:p>
    <w:tbl>
      <w:tblPr>
        <w:tblStyle w:val="TableGrid"/>
        <w:tblpPr w:leftFromText="180" w:rightFromText="180" w:vertAnchor="text" w:horzAnchor="page" w:tblpX="7355" w:tblpY="20"/>
        <w:tblW w:w="0" w:type="auto"/>
        <w:tblLook w:val="04A0" w:firstRow="1" w:lastRow="0" w:firstColumn="1" w:lastColumn="0" w:noHBand="0" w:noVBand="1"/>
      </w:tblPr>
      <w:tblGrid>
        <w:gridCol w:w="1239"/>
        <w:gridCol w:w="874"/>
      </w:tblGrid>
      <w:tr w:rsidR="00BB0A62" w14:paraId="6AC38603" w14:textId="77777777" w:rsidTr="00BB0A62">
        <w:trPr>
          <w:trHeight w:val="348"/>
        </w:trPr>
        <w:tc>
          <w:tcPr>
            <w:tcW w:w="1239" w:type="dxa"/>
          </w:tcPr>
          <w:p w14:paraId="4BAC71CA" w14:textId="77777777" w:rsidR="00BB0A62" w:rsidRPr="00781983" w:rsidRDefault="00BB0A62" w:rsidP="00BB0A62">
            <w:pPr>
              <w:pStyle w:val="NoSpacing"/>
              <w:rPr>
                <w:rStyle w:val="SubtleEmphasis"/>
                <w:color w:val="FF0000"/>
                <w:lang w:val="en-US"/>
              </w:rPr>
            </w:pPr>
            <w:r w:rsidRPr="00C05E7E">
              <w:rPr>
                <w:rStyle w:val="SubtleEmphasis"/>
                <w:rFonts w:ascii="Bodoni 72 Smallcaps Book" w:hAnsi="Bodoni 72 Smallcaps Book"/>
                <w:color w:val="FF0000"/>
                <w:sz w:val="21"/>
                <w:szCs w:val="21"/>
                <w:lang w:val="en-US"/>
              </w:rPr>
              <w:t xml:space="preserve">Prix </w:t>
            </w:r>
            <w:r w:rsidRPr="00C05E7E">
              <w:rPr>
                <w:rStyle w:val="SubtleEmphasis"/>
                <w:rFonts w:ascii="Times New Roman" w:hAnsi="Times New Roman" w:cs="Times New Roman"/>
                <w:color w:val="FF0000"/>
                <w:sz w:val="21"/>
                <w:szCs w:val="21"/>
                <w:lang w:val="en-US"/>
              </w:rPr>
              <w:t>​​</w:t>
            </w:r>
            <w:r w:rsidRPr="00C05E7E">
              <w:rPr>
                <w:rStyle w:val="SubtleEmphasis"/>
                <w:rFonts w:ascii="Bodoni 72 Smallcaps Book" w:hAnsi="Bodoni 72 Smallcaps Book"/>
                <w:color w:val="FF0000"/>
                <w:sz w:val="21"/>
                <w:szCs w:val="21"/>
                <w:lang w:val="en-US"/>
              </w:rPr>
              <w:t>total</w:t>
            </w:r>
          </w:p>
        </w:tc>
        <w:tc>
          <w:tcPr>
            <w:tcW w:w="874" w:type="dxa"/>
          </w:tcPr>
          <w:p w14:paraId="319636DD" w14:textId="77777777" w:rsidR="00BB0A62" w:rsidRPr="00781983" w:rsidRDefault="00BB0A62" w:rsidP="00BB0A62">
            <w:pPr>
              <w:pStyle w:val="NoSpacing"/>
              <w:rPr>
                <w:rStyle w:val="SubtleEmphasis"/>
                <w:rFonts w:ascii="Monotype Corsiva" w:hAnsi="Monotype Corsiva"/>
                <w:color w:val="FF0000"/>
                <w:sz w:val="24"/>
                <w:szCs w:val="24"/>
                <w:lang w:val="en-US"/>
              </w:rPr>
            </w:pPr>
            <w:r w:rsidRPr="00CB3E02">
              <w:rPr>
                <w:rStyle w:val="SubtleEmphasis"/>
                <w:rFonts w:ascii="Monotype Corsiva" w:hAnsi="Monotype Corsiva"/>
                <w:color w:val="FF0000"/>
                <w:sz w:val="24"/>
                <w:szCs w:val="24"/>
              </w:rPr>
              <w:t xml:space="preserve">€ </w:t>
            </w:r>
            <w:r>
              <w:rPr>
                <w:rStyle w:val="SubtleEmphasis"/>
                <w:rFonts w:ascii="Monotype Corsiva" w:hAnsi="Monotype Corsiva"/>
                <w:color w:val="FF0000"/>
                <w:sz w:val="24"/>
                <w:szCs w:val="24"/>
              </w:rPr>
              <w:t>1</w:t>
            </w:r>
            <w:r>
              <w:rPr>
                <w:rStyle w:val="SubtleEmphasis"/>
                <w:rFonts w:ascii="Monotype Corsiva" w:hAnsi="Monotype Corsiva"/>
                <w:color w:val="FF0000"/>
                <w:sz w:val="24"/>
                <w:szCs w:val="24"/>
                <w:lang w:val="en-US"/>
              </w:rPr>
              <w:t>0</w:t>
            </w:r>
            <w:r>
              <w:rPr>
                <w:rStyle w:val="SubtleEmphasis"/>
                <w:rFonts w:ascii="Monotype Corsiva" w:hAnsi="Monotype Corsiva"/>
                <w:color w:val="FF0000"/>
                <w:sz w:val="24"/>
                <w:szCs w:val="24"/>
              </w:rPr>
              <w:t>00</w:t>
            </w:r>
          </w:p>
        </w:tc>
      </w:tr>
    </w:tbl>
    <w:p w14:paraId="3908CEF3" w14:textId="230F7D4F" w:rsidR="00643445" w:rsidRDefault="00643445" w:rsidP="00643445">
      <w:pPr>
        <w:pStyle w:val="NoSpacing"/>
        <w:rPr>
          <w:rStyle w:val="IntenseEmphasis"/>
        </w:rPr>
      </w:pPr>
      <w:r w:rsidRPr="00643445">
        <w:rPr>
          <w:rStyle w:val="IntenseEmphasis"/>
        </w:rPr>
        <w:t xml:space="preserve"> </w:t>
      </w:r>
      <w:r w:rsidR="0012053C" w:rsidRPr="0012053C">
        <w:rPr>
          <w:rStyle w:val="IntenseEmphasis"/>
        </w:rPr>
        <w:t>TRANSFERT VERS PRASLIN et/ou LA DIGUE</w:t>
      </w:r>
    </w:p>
    <w:p w14:paraId="13F81D82" w14:textId="77777777" w:rsidR="00BB0A62" w:rsidRDefault="00BB0A62" w:rsidP="0012053C">
      <w:pPr>
        <w:pStyle w:val="NoSpacing"/>
        <w:jc w:val="center"/>
        <w:rPr>
          <w:rStyle w:val="SubtleEmphasis"/>
          <w:color w:val="000000" w:themeColor="text1"/>
          <w:lang w:val="en-US"/>
        </w:rPr>
      </w:pPr>
    </w:p>
    <w:p w14:paraId="7579617B" w14:textId="69F9171A" w:rsidR="0012053C" w:rsidRPr="0012053C" w:rsidRDefault="0012053C" w:rsidP="0012053C">
      <w:pPr>
        <w:pStyle w:val="NoSpacing"/>
        <w:jc w:val="center"/>
        <w:rPr>
          <w:rStyle w:val="SubtleEmphasis"/>
          <w:color w:val="000000" w:themeColor="text1"/>
          <w:lang w:val="en-US"/>
        </w:rPr>
      </w:pPr>
      <w:r w:rsidRPr="0012053C">
        <w:rPr>
          <w:rStyle w:val="SubtleEmphasis"/>
          <w:color w:val="000000" w:themeColor="text1"/>
          <w:lang w:val="en-US"/>
        </w:rPr>
        <w:t xml:space="preserve">Excursion </w:t>
      </w:r>
      <w:proofErr w:type="spellStart"/>
      <w:r w:rsidRPr="0012053C">
        <w:rPr>
          <w:rStyle w:val="SubtleEmphasis"/>
          <w:color w:val="000000" w:themeColor="text1"/>
          <w:lang w:val="en-US"/>
        </w:rPr>
        <w:t>d'une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</w:t>
      </w:r>
      <w:proofErr w:type="spellStart"/>
      <w:r w:rsidRPr="0012053C">
        <w:rPr>
          <w:rStyle w:val="SubtleEmphasis"/>
          <w:color w:val="000000" w:themeColor="text1"/>
          <w:lang w:val="en-US"/>
        </w:rPr>
        <w:t>journée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</w:t>
      </w:r>
      <w:proofErr w:type="spellStart"/>
      <w:r w:rsidRPr="0012053C">
        <w:rPr>
          <w:rStyle w:val="SubtleEmphasis"/>
          <w:color w:val="000000" w:themeColor="text1"/>
          <w:lang w:val="en-US"/>
        </w:rPr>
        <w:t>complète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à </w:t>
      </w:r>
      <w:proofErr w:type="spellStart"/>
      <w:r w:rsidRPr="0012053C">
        <w:rPr>
          <w:rStyle w:val="SubtleEmphasis"/>
          <w:color w:val="000000" w:themeColor="text1"/>
          <w:lang w:val="en-US"/>
        </w:rPr>
        <w:t>partir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de la </w:t>
      </w:r>
      <w:proofErr w:type="spellStart"/>
      <w:r w:rsidRPr="0012053C">
        <w:rPr>
          <w:rStyle w:val="SubtleEmphasis"/>
          <w:color w:val="000000" w:themeColor="text1"/>
          <w:lang w:val="en-US"/>
        </w:rPr>
        <w:t>jetée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de Bel Ombre à 8h00 </w:t>
      </w:r>
      <w:proofErr w:type="spellStart"/>
      <w:r w:rsidRPr="0012053C">
        <w:rPr>
          <w:rStyle w:val="SubtleEmphasis"/>
          <w:color w:val="000000" w:themeColor="text1"/>
          <w:lang w:val="en-US"/>
        </w:rPr>
        <w:t>jusqu'à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la </w:t>
      </w:r>
      <w:proofErr w:type="spellStart"/>
      <w:r w:rsidRPr="0012053C">
        <w:rPr>
          <w:rStyle w:val="SubtleEmphasis"/>
          <w:color w:val="000000" w:themeColor="text1"/>
          <w:lang w:val="en-US"/>
        </w:rPr>
        <w:t>jetée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de </w:t>
      </w:r>
      <w:proofErr w:type="spellStart"/>
      <w:r w:rsidRPr="0012053C">
        <w:rPr>
          <w:rStyle w:val="SubtleEmphasis"/>
          <w:color w:val="000000" w:themeColor="text1"/>
          <w:lang w:val="en-US"/>
        </w:rPr>
        <w:t>Baie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Sainte-Anne,</w:t>
      </w:r>
      <w:r>
        <w:rPr>
          <w:rStyle w:val="SubtleEmphasis"/>
          <w:color w:val="000000" w:themeColor="text1"/>
          <w:lang w:val="en-US"/>
        </w:rPr>
        <w:t xml:space="preserve"> </w:t>
      </w:r>
      <w:proofErr w:type="spellStart"/>
      <w:r w:rsidRPr="0012053C">
        <w:rPr>
          <w:rStyle w:val="SubtleEmphasis"/>
          <w:color w:val="000000" w:themeColor="text1"/>
          <w:lang w:val="en-US"/>
        </w:rPr>
        <w:t>départ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à </w:t>
      </w:r>
      <w:proofErr w:type="spellStart"/>
      <w:r w:rsidRPr="0012053C">
        <w:rPr>
          <w:rStyle w:val="SubtleEmphasis"/>
          <w:color w:val="000000" w:themeColor="text1"/>
          <w:lang w:val="en-US"/>
        </w:rPr>
        <w:t>l'heure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du déjeuner </w:t>
      </w:r>
      <w:proofErr w:type="spellStart"/>
      <w:r w:rsidRPr="0012053C">
        <w:rPr>
          <w:rStyle w:val="SubtleEmphasis"/>
          <w:color w:val="000000" w:themeColor="text1"/>
          <w:lang w:val="en-US"/>
        </w:rPr>
        <w:t>vers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la </w:t>
      </w:r>
      <w:proofErr w:type="spellStart"/>
      <w:r w:rsidRPr="0012053C">
        <w:rPr>
          <w:rStyle w:val="SubtleEmphasis"/>
          <w:color w:val="000000" w:themeColor="text1"/>
          <w:lang w:val="en-US"/>
        </w:rPr>
        <w:t>jetée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de La Digue et retour à Bel Ombre à 15h30.</w:t>
      </w:r>
    </w:p>
    <w:p w14:paraId="78BDE58B" w14:textId="77777777" w:rsidR="0012053C" w:rsidRDefault="0012053C" w:rsidP="0012053C">
      <w:pPr>
        <w:pStyle w:val="NoSpacing"/>
        <w:rPr>
          <w:rStyle w:val="SubtleEmphasis"/>
          <w:color w:val="000000" w:themeColor="text1"/>
          <w:lang w:val="en-US"/>
        </w:rPr>
      </w:pPr>
      <w:r w:rsidRPr="0012053C">
        <w:rPr>
          <w:rStyle w:val="SubtleEmphasis"/>
          <w:color w:val="000000" w:themeColor="text1"/>
          <w:lang w:val="en-US"/>
        </w:rPr>
        <w:t xml:space="preserve">Des </w:t>
      </w:r>
      <w:proofErr w:type="spellStart"/>
      <w:r w:rsidRPr="0012053C">
        <w:rPr>
          <w:rStyle w:val="SubtleEmphasis"/>
          <w:color w:val="000000" w:themeColor="text1"/>
          <w:lang w:val="en-US"/>
        </w:rPr>
        <w:t>boissons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non </w:t>
      </w:r>
      <w:proofErr w:type="spellStart"/>
      <w:r w:rsidRPr="0012053C">
        <w:rPr>
          <w:rStyle w:val="SubtleEmphasis"/>
          <w:color w:val="000000" w:themeColor="text1"/>
          <w:lang w:val="en-US"/>
        </w:rPr>
        <w:t>alcoolisées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, de </w:t>
      </w:r>
      <w:proofErr w:type="spellStart"/>
      <w:r w:rsidRPr="0012053C">
        <w:rPr>
          <w:rStyle w:val="SubtleEmphasis"/>
          <w:color w:val="000000" w:themeColor="text1"/>
          <w:lang w:val="en-US"/>
        </w:rPr>
        <w:t>l'eau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et des collations </w:t>
      </w:r>
      <w:proofErr w:type="spellStart"/>
      <w:r w:rsidRPr="0012053C">
        <w:rPr>
          <w:rStyle w:val="SubtleEmphasis"/>
          <w:color w:val="000000" w:themeColor="text1"/>
          <w:lang w:val="en-US"/>
        </w:rPr>
        <w:t>sèches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</w:t>
      </w:r>
      <w:proofErr w:type="spellStart"/>
      <w:r w:rsidRPr="0012053C">
        <w:rPr>
          <w:rStyle w:val="SubtleEmphasis"/>
          <w:color w:val="000000" w:themeColor="text1"/>
          <w:lang w:val="en-US"/>
        </w:rPr>
        <w:t>sont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</w:t>
      </w:r>
      <w:proofErr w:type="spellStart"/>
      <w:r w:rsidRPr="0012053C">
        <w:rPr>
          <w:rStyle w:val="SubtleEmphasis"/>
          <w:color w:val="000000" w:themeColor="text1"/>
          <w:lang w:val="en-US"/>
        </w:rPr>
        <w:t>disponibles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à bord.</w:t>
      </w:r>
      <w:r>
        <w:rPr>
          <w:rStyle w:val="SubtleEmphasis"/>
          <w:color w:val="000000" w:themeColor="text1"/>
          <w:lang w:val="en-US"/>
        </w:rPr>
        <w:t xml:space="preserve"> </w:t>
      </w:r>
    </w:p>
    <w:p w14:paraId="2E199BBF" w14:textId="3B70FD9B" w:rsidR="0012053C" w:rsidRPr="0012053C" w:rsidRDefault="0012053C" w:rsidP="0012053C">
      <w:pPr>
        <w:pStyle w:val="NoSpacing"/>
        <w:jc w:val="center"/>
        <w:rPr>
          <w:rStyle w:val="SubtleEmphasis"/>
          <w:b/>
          <w:bCs/>
          <w:color w:val="000000" w:themeColor="text1"/>
          <w:u w:val="single"/>
          <w:lang w:val="en-US"/>
        </w:rPr>
      </w:pPr>
      <w:r w:rsidRPr="0012053C">
        <w:rPr>
          <w:b/>
          <w:bCs/>
          <w:u w:val="single"/>
          <w:lang w:val="en-US"/>
        </w:rPr>
        <w:t xml:space="preserve">Ce voyage </w:t>
      </w:r>
      <w:proofErr w:type="spellStart"/>
      <w:r w:rsidRPr="0012053C">
        <w:rPr>
          <w:b/>
          <w:bCs/>
          <w:u w:val="single"/>
          <w:lang w:val="en-US"/>
        </w:rPr>
        <w:t>est</w:t>
      </w:r>
      <w:proofErr w:type="spellEnd"/>
      <w:r w:rsidRPr="0012053C">
        <w:rPr>
          <w:b/>
          <w:bCs/>
          <w:u w:val="single"/>
          <w:lang w:val="en-US"/>
        </w:rPr>
        <w:t xml:space="preserve"> disponible </w:t>
      </w:r>
      <w:proofErr w:type="spellStart"/>
      <w:r w:rsidRPr="0012053C">
        <w:rPr>
          <w:b/>
          <w:bCs/>
          <w:u w:val="single"/>
          <w:lang w:val="en-US"/>
        </w:rPr>
        <w:t>en</w:t>
      </w:r>
      <w:proofErr w:type="spellEnd"/>
      <w:r w:rsidRPr="0012053C">
        <w:rPr>
          <w:b/>
          <w:bCs/>
          <w:u w:val="single"/>
          <w:lang w:val="en-US"/>
        </w:rPr>
        <w:t xml:space="preserve"> </w:t>
      </w:r>
      <w:proofErr w:type="spellStart"/>
      <w:r w:rsidRPr="0012053C">
        <w:rPr>
          <w:b/>
          <w:bCs/>
          <w:u w:val="single"/>
          <w:lang w:val="en-US"/>
        </w:rPr>
        <w:t>fonction</w:t>
      </w:r>
      <w:proofErr w:type="spellEnd"/>
      <w:r w:rsidRPr="0012053C">
        <w:rPr>
          <w:b/>
          <w:bCs/>
          <w:u w:val="single"/>
          <w:lang w:val="en-US"/>
        </w:rPr>
        <w:t xml:space="preserve"> des conditions </w:t>
      </w:r>
      <w:proofErr w:type="spellStart"/>
      <w:r w:rsidRPr="0012053C">
        <w:rPr>
          <w:b/>
          <w:bCs/>
          <w:u w:val="single"/>
          <w:lang w:val="en-US"/>
        </w:rPr>
        <w:t>météorologiques</w:t>
      </w:r>
      <w:proofErr w:type="spellEnd"/>
    </w:p>
    <w:p w14:paraId="3E5ED6FE" w14:textId="1CE9CE7D" w:rsidR="00D5424A" w:rsidRPr="009B370B" w:rsidRDefault="009B370B" w:rsidP="0012053C">
      <w:pPr>
        <w:pStyle w:val="NoSpacing"/>
        <w:rPr>
          <w:rStyle w:val="SubtleEmphasis"/>
          <w:color w:val="000000" w:themeColor="text1"/>
          <w:lang w:val="en-US"/>
        </w:rPr>
      </w:pPr>
      <w:r>
        <w:rPr>
          <w:rStyle w:val="SubtleEmphasis"/>
          <w:color w:val="000000" w:themeColor="text1"/>
          <w:lang w:val="en-US"/>
        </w:rPr>
        <w:t>_______________________________________________________________</w:t>
      </w:r>
    </w:p>
    <w:tbl>
      <w:tblPr>
        <w:tblStyle w:val="TableGrid"/>
        <w:tblpPr w:leftFromText="180" w:rightFromText="180" w:vertAnchor="text" w:horzAnchor="page" w:tblpX="7416" w:tblpY="69"/>
        <w:tblW w:w="0" w:type="auto"/>
        <w:tblLook w:val="04A0" w:firstRow="1" w:lastRow="0" w:firstColumn="1" w:lastColumn="0" w:noHBand="0" w:noVBand="1"/>
      </w:tblPr>
      <w:tblGrid>
        <w:gridCol w:w="1239"/>
        <w:gridCol w:w="874"/>
      </w:tblGrid>
      <w:tr w:rsidR="0012053C" w14:paraId="66F38EC1" w14:textId="77777777" w:rsidTr="0012053C">
        <w:trPr>
          <w:trHeight w:val="348"/>
        </w:trPr>
        <w:tc>
          <w:tcPr>
            <w:tcW w:w="1239" w:type="dxa"/>
          </w:tcPr>
          <w:p w14:paraId="4911356D" w14:textId="77777777" w:rsidR="0012053C" w:rsidRPr="00781983" w:rsidRDefault="0012053C" w:rsidP="0012053C">
            <w:pPr>
              <w:pStyle w:val="NoSpacing"/>
              <w:rPr>
                <w:rStyle w:val="SubtleEmphasis"/>
                <w:color w:val="FF0000"/>
                <w:lang w:val="en-US"/>
              </w:rPr>
            </w:pPr>
            <w:r w:rsidRPr="00C05E7E">
              <w:rPr>
                <w:rStyle w:val="SubtleEmphasis"/>
                <w:rFonts w:ascii="Bodoni 72 Smallcaps Book" w:hAnsi="Bodoni 72 Smallcaps Book"/>
                <w:color w:val="FF0000"/>
                <w:sz w:val="21"/>
                <w:szCs w:val="21"/>
                <w:lang w:val="en-US"/>
              </w:rPr>
              <w:t xml:space="preserve">Prix </w:t>
            </w:r>
            <w:r w:rsidRPr="00C05E7E">
              <w:rPr>
                <w:rStyle w:val="SubtleEmphasis"/>
                <w:rFonts w:ascii="Times New Roman" w:hAnsi="Times New Roman" w:cs="Times New Roman"/>
                <w:color w:val="FF0000"/>
                <w:sz w:val="21"/>
                <w:szCs w:val="21"/>
                <w:lang w:val="en-US"/>
              </w:rPr>
              <w:t>​​</w:t>
            </w:r>
            <w:r w:rsidRPr="00C05E7E">
              <w:rPr>
                <w:rStyle w:val="SubtleEmphasis"/>
                <w:rFonts w:ascii="Bodoni 72 Smallcaps Book" w:hAnsi="Bodoni 72 Smallcaps Book"/>
                <w:color w:val="FF0000"/>
                <w:sz w:val="21"/>
                <w:szCs w:val="21"/>
                <w:lang w:val="en-US"/>
              </w:rPr>
              <w:t>total</w:t>
            </w:r>
          </w:p>
        </w:tc>
        <w:tc>
          <w:tcPr>
            <w:tcW w:w="874" w:type="dxa"/>
          </w:tcPr>
          <w:p w14:paraId="343B6DE4" w14:textId="77777777" w:rsidR="0012053C" w:rsidRPr="00781983" w:rsidRDefault="0012053C" w:rsidP="0012053C">
            <w:pPr>
              <w:pStyle w:val="NoSpacing"/>
              <w:rPr>
                <w:rStyle w:val="SubtleEmphasis"/>
                <w:rFonts w:ascii="Monotype Corsiva" w:hAnsi="Monotype Corsiva"/>
                <w:color w:val="FF0000"/>
                <w:sz w:val="24"/>
                <w:szCs w:val="24"/>
                <w:lang w:val="en-US"/>
              </w:rPr>
            </w:pPr>
            <w:r w:rsidRPr="00CB3E02">
              <w:rPr>
                <w:rStyle w:val="SubtleEmphasis"/>
                <w:rFonts w:ascii="Monotype Corsiva" w:hAnsi="Monotype Corsiva"/>
                <w:color w:val="FF0000"/>
                <w:sz w:val="24"/>
                <w:szCs w:val="24"/>
              </w:rPr>
              <w:t xml:space="preserve">€ </w:t>
            </w:r>
            <w:r>
              <w:rPr>
                <w:rStyle w:val="SubtleEmphasis"/>
                <w:rFonts w:ascii="Monotype Corsiva" w:hAnsi="Monotype Corsiva"/>
                <w:color w:val="FF0000"/>
                <w:sz w:val="24"/>
                <w:szCs w:val="24"/>
                <w:lang w:val="en-US"/>
              </w:rPr>
              <w:t>45</w:t>
            </w:r>
            <w:r>
              <w:rPr>
                <w:rStyle w:val="SubtleEmphasis"/>
                <w:rFonts w:ascii="Monotype Corsiva" w:hAnsi="Monotype Corsiva"/>
                <w:color w:val="FF0000"/>
                <w:sz w:val="24"/>
                <w:szCs w:val="24"/>
              </w:rPr>
              <w:t>0</w:t>
            </w:r>
          </w:p>
        </w:tc>
      </w:tr>
    </w:tbl>
    <w:p w14:paraId="78DD38B0" w14:textId="6C5D5E71" w:rsidR="00E73FD1" w:rsidRDefault="0012053C" w:rsidP="00E73FD1">
      <w:pPr>
        <w:pStyle w:val="NoSpacing"/>
        <w:rPr>
          <w:rStyle w:val="SubtleEmphasis"/>
          <w:color w:val="000000" w:themeColor="text1"/>
        </w:rPr>
      </w:pPr>
      <w:r w:rsidRPr="0012053C">
        <w:rPr>
          <w:rStyle w:val="IntenseEmphasis"/>
        </w:rPr>
        <w:t>CROISIÈRE AU COUCHER DU SOLEIL</w:t>
      </w:r>
      <w:r w:rsidR="00643445" w:rsidRPr="00781983">
        <w:rPr>
          <w:rStyle w:val="SubtleEmphasis"/>
          <w:color w:val="000000" w:themeColor="text1"/>
        </w:rPr>
        <w:t xml:space="preserve"> </w:t>
      </w:r>
    </w:p>
    <w:p w14:paraId="341E78A2" w14:textId="3B5AC235" w:rsidR="0012053C" w:rsidRPr="0012053C" w:rsidRDefault="0012053C" w:rsidP="0012053C">
      <w:pPr>
        <w:pStyle w:val="NoSpacing"/>
        <w:rPr>
          <w:rStyle w:val="SubtleEmphasis"/>
          <w:color w:val="000000" w:themeColor="text1"/>
          <w:lang w:val="en-US"/>
        </w:rPr>
      </w:pPr>
      <w:proofErr w:type="spellStart"/>
      <w:proofErr w:type="gramStart"/>
      <w:r w:rsidRPr="0012053C">
        <w:rPr>
          <w:rStyle w:val="SubtleEmphasis"/>
          <w:color w:val="000000" w:themeColor="text1"/>
          <w:lang w:val="en-US"/>
        </w:rPr>
        <w:t>Comprend</w:t>
      </w:r>
      <w:proofErr w:type="spellEnd"/>
      <w:r w:rsidRPr="0012053C">
        <w:rPr>
          <w:rStyle w:val="SubtleEmphasis"/>
          <w:color w:val="000000" w:themeColor="text1"/>
          <w:lang w:val="en-US"/>
        </w:rPr>
        <w:t> :</w:t>
      </w:r>
      <w:proofErr w:type="gramEnd"/>
    </w:p>
    <w:p w14:paraId="2D83A102" w14:textId="6B16FEAB" w:rsidR="00F83B40" w:rsidRDefault="0012053C" w:rsidP="0012053C">
      <w:pPr>
        <w:pStyle w:val="NoSpacing"/>
        <w:rPr>
          <w:rStyle w:val="SubtleEmphasis"/>
          <w:color w:val="000000" w:themeColor="text1"/>
          <w:lang w:val="en-US"/>
        </w:rPr>
      </w:pPr>
      <w:r w:rsidRPr="0012053C">
        <w:rPr>
          <w:rStyle w:val="SubtleEmphasis"/>
          <w:color w:val="000000" w:themeColor="text1"/>
          <w:lang w:val="en-US"/>
        </w:rPr>
        <w:t xml:space="preserve">Voyage de 3 </w:t>
      </w:r>
      <w:proofErr w:type="spellStart"/>
      <w:r w:rsidRPr="0012053C">
        <w:rPr>
          <w:rStyle w:val="SubtleEmphasis"/>
          <w:color w:val="000000" w:themeColor="text1"/>
          <w:lang w:val="en-US"/>
        </w:rPr>
        <w:t>heures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</w:t>
      </w:r>
      <w:proofErr w:type="spellStart"/>
      <w:r w:rsidRPr="0012053C">
        <w:rPr>
          <w:rStyle w:val="SubtleEmphasis"/>
          <w:color w:val="000000" w:themeColor="text1"/>
          <w:lang w:val="en-US"/>
        </w:rPr>
        <w:t>comprenant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des </w:t>
      </w:r>
      <w:proofErr w:type="spellStart"/>
      <w:r w:rsidRPr="0012053C">
        <w:rPr>
          <w:rStyle w:val="SubtleEmphasis"/>
          <w:color w:val="000000" w:themeColor="text1"/>
          <w:lang w:val="en-US"/>
        </w:rPr>
        <w:t>boissons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non </w:t>
      </w:r>
      <w:proofErr w:type="spellStart"/>
      <w:r w:rsidRPr="0012053C">
        <w:rPr>
          <w:rStyle w:val="SubtleEmphasis"/>
          <w:color w:val="000000" w:themeColor="text1"/>
          <w:lang w:val="en-US"/>
        </w:rPr>
        <w:t>alcoolisées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, de </w:t>
      </w:r>
      <w:proofErr w:type="spellStart"/>
      <w:r w:rsidRPr="0012053C">
        <w:rPr>
          <w:rStyle w:val="SubtleEmphasis"/>
          <w:color w:val="000000" w:themeColor="text1"/>
          <w:lang w:val="en-US"/>
        </w:rPr>
        <w:t>l'eau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, des collations </w:t>
      </w:r>
      <w:proofErr w:type="spellStart"/>
      <w:r w:rsidRPr="0012053C">
        <w:rPr>
          <w:rStyle w:val="SubtleEmphasis"/>
          <w:color w:val="000000" w:themeColor="text1"/>
          <w:lang w:val="en-US"/>
        </w:rPr>
        <w:t>sèches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et </w:t>
      </w:r>
      <w:proofErr w:type="spellStart"/>
      <w:r w:rsidRPr="0012053C">
        <w:rPr>
          <w:rStyle w:val="SubtleEmphasis"/>
          <w:color w:val="000000" w:themeColor="text1"/>
          <w:lang w:val="en-US"/>
        </w:rPr>
        <w:t>une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</w:t>
      </w:r>
      <w:proofErr w:type="spellStart"/>
      <w:r w:rsidRPr="0012053C">
        <w:rPr>
          <w:rStyle w:val="SubtleEmphasis"/>
          <w:color w:val="000000" w:themeColor="text1"/>
          <w:lang w:val="en-US"/>
        </w:rPr>
        <w:t>bouteille</w:t>
      </w:r>
      <w:proofErr w:type="spellEnd"/>
      <w:r w:rsidRPr="0012053C">
        <w:rPr>
          <w:rStyle w:val="SubtleEmphasis"/>
          <w:color w:val="000000" w:themeColor="text1"/>
          <w:lang w:val="en-US"/>
        </w:rPr>
        <w:t xml:space="preserve"> de vin </w:t>
      </w:r>
      <w:proofErr w:type="spellStart"/>
      <w:r w:rsidRPr="0012053C">
        <w:rPr>
          <w:rStyle w:val="SubtleEmphasis"/>
          <w:color w:val="000000" w:themeColor="text1"/>
          <w:lang w:val="en-US"/>
        </w:rPr>
        <w:t>gratuite</w:t>
      </w:r>
      <w:proofErr w:type="spellEnd"/>
    </w:p>
    <w:p w14:paraId="03D33B10" w14:textId="2C04571B" w:rsidR="0012053C" w:rsidRDefault="0012053C" w:rsidP="006D58E3">
      <w:pPr>
        <w:pStyle w:val="NoSpacing"/>
        <w:numPr>
          <w:ilvl w:val="0"/>
          <w:numId w:val="4"/>
        </w:numPr>
        <w:rPr>
          <w:rStyle w:val="SubtleEmphasis"/>
          <w:b/>
          <w:bCs/>
          <w:i/>
          <w:iCs/>
          <w:color w:val="000000" w:themeColor="text1"/>
          <w:lang w:val="en-US"/>
        </w:rPr>
      </w:pPr>
      <w:r>
        <w:rPr>
          <w:rFonts w:asciiTheme="majorHAnsi" w:eastAsiaTheme="majorEastAsia" w:hAnsiTheme="majorHAnsi" w:cstheme="majorBidi"/>
          <w:b/>
          <w:bCs/>
          <w:noProof/>
          <w:color w:val="000000" w:themeColor="text1"/>
          <w:lang w:val="en-US"/>
        </w:rPr>
        <w:drawing>
          <wp:anchor distT="0" distB="0" distL="114300" distR="114300" simplePos="0" relativeHeight="251662336" behindDoc="0" locked="0" layoutInCell="1" allowOverlap="1" wp14:anchorId="33FE8D25" wp14:editId="6D883D03">
            <wp:simplePos x="0" y="0"/>
            <wp:positionH relativeFrom="column">
              <wp:posOffset>4646579</wp:posOffset>
            </wp:positionH>
            <wp:positionV relativeFrom="paragraph">
              <wp:posOffset>228370</wp:posOffset>
            </wp:positionV>
            <wp:extent cx="1656944" cy="1530985"/>
            <wp:effectExtent l="152400" t="152400" r="349885" b="3613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44"/>
                    <a:stretch/>
                  </pic:blipFill>
                  <pic:spPr bwMode="auto">
                    <a:xfrm>
                      <a:off x="0" y="0"/>
                      <a:ext cx="1657747" cy="15317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53C">
        <w:t xml:space="preserve"> </w:t>
      </w:r>
      <w:r w:rsidRPr="0012053C">
        <w:rPr>
          <w:rStyle w:val="SubtleEmphasis"/>
          <w:b/>
          <w:bCs/>
          <w:i/>
          <w:iCs/>
          <w:color w:val="000000" w:themeColor="text1"/>
          <w:lang w:val="en-US"/>
        </w:rPr>
        <w:t xml:space="preserve">Masque et tuba </w:t>
      </w:r>
      <w:proofErr w:type="spellStart"/>
      <w:r w:rsidRPr="0012053C">
        <w:rPr>
          <w:rStyle w:val="SubtleEmphasis"/>
          <w:b/>
          <w:bCs/>
          <w:i/>
          <w:iCs/>
          <w:color w:val="000000" w:themeColor="text1"/>
          <w:lang w:val="en-US"/>
        </w:rPr>
        <w:t>inclus</w:t>
      </w:r>
      <w:proofErr w:type="spellEnd"/>
      <w:r w:rsidRPr="0012053C">
        <w:rPr>
          <w:rStyle w:val="SubtleEmphasis"/>
          <w:b/>
          <w:bCs/>
          <w:i/>
          <w:iCs/>
          <w:color w:val="000000" w:themeColor="text1"/>
          <w:lang w:val="en-US"/>
        </w:rPr>
        <w:t xml:space="preserve">, </w:t>
      </w:r>
      <w:proofErr w:type="spellStart"/>
      <w:r w:rsidRPr="0012053C">
        <w:rPr>
          <w:rStyle w:val="SubtleEmphasis"/>
          <w:b/>
          <w:bCs/>
          <w:i/>
          <w:iCs/>
          <w:color w:val="000000" w:themeColor="text1"/>
          <w:lang w:val="en-US"/>
        </w:rPr>
        <w:t>mais</w:t>
      </w:r>
      <w:proofErr w:type="spellEnd"/>
      <w:r w:rsidRPr="0012053C">
        <w:rPr>
          <w:rStyle w:val="SubtleEmphasis"/>
          <w:b/>
          <w:bCs/>
          <w:i/>
          <w:iCs/>
          <w:color w:val="000000" w:themeColor="text1"/>
          <w:lang w:val="en-US"/>
        </w:rPr>
        <w:t xml:space="preserve"> pas de </w:t>
      </w:r>
      <w:proofErr w:type="spellStart"/>
      <w:r w:rsidRPr="0012053C">
        <w:rPr>
          <w:rStyle w:val="SubtleEmphasis"/>
          <w:b/>
          <w:bCs/>
          <w:i/>
          <w:iCs/>
          <w:color w:val="000000" w:themeColor="text1"/>
          <w:lang w:val="en-US"/>
        </w:rPr>
        <w:t>palmes</w:t>
      </w:r>
      <w:proofErr w:type="spellEnd"/>
      <w:r w:rsidRPr="0012053C">
        <w:rPr>
          <w:rStyle w:val="SubtleEmphasis"/>
          <w:b/>
          <w:bCs/>
          <w:i/>
          <w:iCs/>
          <w:color w:val="000000" w:themeColor="text1"/>
          <w:lang w:val="en-US"/>
        </w:rPr>
        <w:t xml:space="preserve"> et nous </w:t>
      </w:r>
      <w:proofErr w:type="spellStart"/>
      <w:r w:rsidRPr="0012053C">
        <w:rPr>
          <w:rStyle w:val="SubtleEmphasis"/>
          <w:b/>
          <w:bCs/>
          <w:i/>
          <w:iCs/>
          <w:color w:val="000000" w:themeColor="text1"/>
          <w:lang w:val="en-US"/>
        </w:rPr>
        <w:t>conseillons</w:t>
      </w:r>
      <w:proofErr w:type="spellEnd"/>
      <w:r w:rsidRPr="0012053C">
        <w:rPr>
          <w:rStyle w:val="SubtleEmphasis"/>
          <w:b/>
          <w:bCs/>
          <w:i/>
          <w:iCs/>
          <w:color w:val="000000" w:themeColor="text1"/>
          <w:lang w:val="en-US"/>
        </w:rPr>
        <w:t xml:space="preserve"> aux clients </w:t>
      </w:r>
      <w:proofErr w:type="spellStart"/>
      <w:r w:rsidRPr="0012053C">
        <w:rPr>
          <w:rStyle w:val="SubtleEmphasis"/>
          <w:b/>
          <w:bCs/>
          <w:i/>
          <w:iCs/>
          <w:color w:val="000000" w:themeColor="text1"/>
          <w:lang w:val="en-US"/>
        </w:rPr>
        <w:t>d'apporter</w:t>
      </w:r>
      <w:proofErr w:type="spellEnd"/>
      <w:r w:rsidRPr="0012053C">
        <w:rPr>
          <w:rStyle w:val="SubtleEmphasis"/>
          <w:b/>
          <w:bCs/>
          <w:i/>
          <w:iCs/>
          <w:color w:val="000000" w:themeColor="text1"/>
          <w:lang w:val="en-US"/>
        </w:rPr>
        <w:t xml:space="preserve"> les </w:t>
      </w:r>
      <w:proofErr w:type="spellStart"/>
      <w:r w:rsidRPr="0012053C">
        <w:rPr>
          <w:rStyle w:val="SubtleEmphasis"/>
          <w:b/>
          <w:bCs/>
          <w:i/>
          <w:iCs/>
          <w:color w:val="000000" w:themeColor="text1"/>
          <w:lang w:val="en-US"/>
        </w:rPr>
        <w:t>leurs</w:t>
      </w:r>
      <w:proofErr w:type="spellEnd"/>
      <w:r w:rsidRPr="0012053C">
        <w:rPr>
          <w:rStyle w:val="SubtleEmphasis"/>
          <w:b/>
          <w:bCs/>
          <w:i/>
          <w:iCs/>
          <w:color w:val="000000" w:themeColor="text1"/>
          <w:lang w:val="en-US"/>
        </w:rPr>
        <w:t xml:space="preserve">, </w:t>
      </w:r>
      <w:proofErr w:type="spellStart"/>
      <w:r w:rsidRPr="0012053C">
        <w:rPr>
          <w:rStyle w:val="SubtleEmphasis"/>
          <w:b/>
          <w:bCs/>
          <w:i/>
          <w:iCs/>
          <w:color w:val="000000" w:themeColor="text1"/>
          <w:lang w:val="en-US"/>
        </w:rPr>
        <w:t>si</w:t>
      </w:r>
      <w:proofErr w:type="spellEnd"/>
      <w:r w:rsidRPr="0012053C">
        <w:rPr>
          <w:rStyle w:val="SubtleEmphasis"/>
          <w:b/>
          <w:bCs/>
          <w:i/>
          <w:iCs/>
          <w:color w:val="000000" w:themeColor="text1"/>
          <w:lang w:val="en-US"/>
        </w:rPr>
        <w:t xml:space="preserve"> possible, pour des raisons </w:t>
      </w:r>
      <w:proofErr w:type="spellStart"/>
      <w:r w:rsidRPr="0012053C">
        <w:rPr>
          <w:rStyle w:val="SubtleEmphasis"/>
          <w:b/>
          <w:bCs/>
          <w:i/>
          <w:iCs/>
          <w:color w:val="000000" w:themeColor="text1"/>
          <w:lang w:val="en-US"/>
        </w:rPr>
        <w:t>d'hygiène</w:t>
      </w:r>
      <w:proofErr w:type="spellEnd"/>
    </w:p>
    <w:p w14:paraId="6AADEB0F" w14:textId="2E7F3C89" w:rsidR="00F83B40" w:rsidRPr="0012053C" w:rsidRDefault="00BB0A62" w:rsidP="0012053C">
      <w:pPr>
        <w:pStyle w:val="NoSpacing"/>
        <w:numPr>
          <w:ilvl w:val="0"/>
          <w:numId w:val="4"/>
        </w:numPr>
        <w:rPr>
          <w:rFonts w:asciiTheme="majorHAnsi" w:eastAsiaTheme="majorEastAsia" w:hAnsiTheme="majorHAnsi" w:cstheme="majorBidi"/>
          <w:b/>
          <w:bCs/>
          <w:color w:val="000000" w:themeColor="text1"/>
          <w:lang w:val="en-US"/>
        </w:rPr>
      </w:pPr>
      <w:r>
        <w:rPr>
          <w:rFonts w:asciiTheme="majorHAnsi" w:eastAsiaTheme="majorEastAsia" w:hAnsiTheme="majorHAnsi" w:cstheme="majorBidi"/>
          <w:b/>
          <w:bCs/>
          <w:noProof/>
          <w:color w:val="000000" w:themeColor="text1"/>
          <w:lang w:val="en-US"/>
        </w:rPr>
        <w:drawing>
          <wp:anchor distT="0" distB="0" distL="114300" distR="114300" simplePos="0" relativeHeight="251663360" behindDoc="0" locked="0" layoutInCell="1" allowOverlap="1" wp14:anchorId="72DF8D86" wp14:editId="58B0FD35">
            <wp:simplePos x="0" y="0"/>
            <wp:positionH relativeFrom="column">
              <wp:posOffset>2157641</wp:posOffset>
            </wp:positionH>
            <wp:positionV relativeFrom="paragraph">
              <wp:posOffset>190230</wp:posOffset>
            </wp:positionV>
            <wp:extent cx="2084452" cy="1236372"/>
            <wp:effectExtent l="152400" t="152400" r="354330" b="35115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87"/>
                    <a:stretch/>
                  </pic:blipFill>
                  <pic:spPr bwMode="auto">
                    <a:xfrm>
                      <a:off x="0" y="0"/>
                      <a:ext cx="2086669" cy="12376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Theme="majorEastAsia" w:hAnsiTheme="majorHAnsi" w:cstheme="majorBidi"/>
          <w:i w:val="0"/>
          <w:iCs w:val="0"/>
          <w:noProof/>
          <w:color w:val="000000" w:themeColor="text1"/>
          <w:lang w:val="en-US"/>
        </w:rPr>
        <w:drawing>
          <wp:anchor distT="0" distB="0" distL="114300" distR="114300" simplePos="0" relativeHeight="251664384" behindDoc="0" locked="0" layoutInCell="1" allowOverlap="1" wp14:anchorId="75C1271B" wp14:editId="6460268A">
            <wp:simplePos x="0" y="0"/>
            <wp:positionH relativeFrom="column">
              <wp:posOffset>106464</wp:posOffset>
            </wp:positionH>
            <wp:positionV relativeFrom="paragraph">
              <wp:posOffset>189838</wp:posOffset>
            </wp:positionV>
            <wp:extent cx="1580288" cy="1240552"/>
            <wp:effectExtent l="177800" t="177800" r="172720" b="1822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288" cy="12405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53C" w:rsidRPr="0012053C">
        <w:rPr>
          <w:rFonts w:asciiTheme="majorHAnsi" w:eastAsiaTheme="majorEastAsia" w:hAnsiTheme="majorHAnsi" w:cstheme="majorBidi"/>
          <w:b/>
          <w:bCs/>
          <w:color w:val="000000" w:themeColor="text1"/>
          <w:lang w:val="en-US"/>
        </w:rPr>
        <w:t xml:space="preserve">o </w:t>
      </w:r>
      <w:proofErr w:type="spellStart"/>
      <w:r w:rsidR="0012053C" w:rsidRPr="0012053C">
        <w:rPr>
          <w:rFonts w:asciiTheme="majorHAnsi" w:eastAsiaTheme="majorEastAsia" w:hAnsiTheme="majorHAnsi" w:cstheme="majorBidi"/>
          <w:b/>
          <w:bCs/>
          <w:color w:val="000000" w:themeColor="text1"/>
          <w:lang w:val="en-US"/>
        </w:rPr>
        <w:t>Équipement</w:t>
      </w:r>
      <w:proofErr w:type="spellEnd"/>
      <w:r w:rsidR="0012053C" w:rsidRPr="0012053C">
        <w:rPr>
          <w:rFonts w:asciiTheme="majorHAnsi" w:eastAsiaTheme="majorEastAsia" w:hAnsiTheme="majorHAnsi" w:cstheme="majorBidi"/>
          <w:b/>
          <w:bCs/>
          <w:color w:val="000000" w:themeColor="text1"/>
          <w:lang w:val="en-US"/>
        </w:rPr>
        <w:t xml:space="preserve"> de </w:t>
      </w:r>
      <w:proofErr w:type="spellStart"/>
      <w:r w:rsidR="0012053C" w:rsidRPr="0012053C">
        <w:rPr>
          <w:rFonts w:asciiTheme="majorHAnsi" w:eastAsiaTheme="majorEastAsia" w:hAnsiTheme="majorHAnsi" w:cstheme="majorBidi"/>
          <w:b/>
          <w:bCs/>
          <w:color w:val="000000" w:themeColor="text1"/>
          <w:lang w:val="en-US"/>
        </w:rPr>
        <w:t>pêche</w:t>
      </w:r>
      <w:proofErr w:type="spellEnd"/>
      <w:r w:rsidR="0012053C" w:rsidRPr="0012053C">
        <w:rPr>
          <w:rFonts w:asciiTheme="majorHAnsi" w:eastAsiaTheme="majorEastAsia" w:hAnsiTheme="majorHAnsi" w:cstheme="majorBidi"/>
          <w:b/>
          <w:bCs/>
          <w:color w:val="000000" w:themeColor="text1"/>
          <w:lang w:val="en-US"/>
        </w:rPr>
        <w:t xml:space="preserve"> </w:t>
      </w:r>
      <w:proofErr w:type="spellStart"/>
      <w:proofErr w:type="gramStart"/>
      <w:r w:rsidR="0012053C" w:rsidRPr="0012053C">
        <w:rPr>
          <w:rFonts w:asciiTheme="majorHAnsi" w:eastAsiaTheme="majorEastAsia" w:hAnsiTheme="majorHAnsi" w:cstheme="majorBidi"/>
          <w:b/>
          <w:bCs/>
          <w:color w:val="000000" w:themeColor="text1"/>
          <w:lang w:val="en-US"/>
        </w:rPr>
        <w:t>inclus</w:t>
      </w:r>
      <w:proofErr w:type="spellEnd"/>
      <w:r w:rsidR="0012053C" w:rsidRPr="0012053C">
        <w:rPr>
          <w:rFonts w:asciiTheme="majorHAnsi" w:eastAsiaTheme="majorEastAsia" w:hAnsiTheme="majorHAnsi" w:cstheme="majorBidi"/>
          <w:b/>
          <w:bCs/>
          <w:color w:val="000000" w:themeColor="text1"/>
          <w:lang w:val="en-US"/>
        </w:rPr>
        <w:t> ;</w:t>
      </w:r>
      <w:proofErr w:type="gramEnd"/>
      <w:r w:rsidR="0012053C" w:rsidRPr="0012053C">
        <w:rPr>
          <w:rFonts w:asciiTheme="majorHAnsi" w:eastAsiaTheme="majorEastAsia" w:hAnsiTheme="majorHAnsi" w:cstheme="majorBidi"/>
          <w:b/>
          <w:bCs/>
          <w:color w:val="000000" w:themeColor="text1"/>
          <w:lang w:val="en-US"/>
        </w:rPr>
        <w:t xml:space="preserve"> </w:t>
      </w:r>
      <w:proofErr w:type="spellStart"/>
      <w:r w:rsidR="0012053C" w:rsidRPr="0012053C">
        <w:rPr>
          <w:rFonts w:asciiTheme="majorHAnsi" w:eastAsiaTheme="majorEastAsia" w:hAnsiTheme="majorHAnsi" w:cstheme="majorBidi"/>
          <w:b/>
          <w:bCs/>
          <w:color w:val="000000" w:themeColor="text1"/>
          <w:lang w:val="en-US"/>
        </w:rPr>
        <w:t>vous</w:t>
      </w:r>
      <w:proofErr w:type="spellEnd"/>
      <w:r w:rsidR="0012053C" w:rsidRPr="0012053C">
        <w:rPr>
          <w:rFonts w:asciiTheme="majorHAnsi" w:eastAsiaTheme="majorEastAsia" w:hAnsiTheme="majorHAnsi" w:cstheme="majorBidi"/>
          <w:b/>
          <w:bCs/>
          <w:color w:val="000000" w:themeColor="text1"/>
          <w:lang w:val="en-US"/>
        </w:rPr>
        <w:t xml:space="preserve"> </w:t>
      </w:r>
      <w:proofErr w:type="spellStart"/>
      <w:r w:rsidR="0012053C" w:rsidRPr="0012053C">
        <w:rPr>
          <w:rFonts w:asciiTheme="majorHAnsi" w:eastAsiaTheme="majorEastAsia" w:hAnsiTheme="majorHAnsi" w:cstheme="majorBidi"/>
          <w:b/>
          <w:bCs/>
          <w:color w:val="000000" w:themeColor="text1"/>
          <w:lang w:val="en-US"/>
        </w:rPr>
        <w:t>pouvez</w:t>
      </w:r>
      <w:proofErr w:type="spellEnd"/>
      <w:r w:rsidR="0012053C" w:rsidRPr="0012053C">
        <w:rPr>
          <w:rFonts w:asciiTheme="majorHAnsi" w:eastAsiaTheme="majorEastAsia" w:hAnsiTheme="majorHAnsi" w:cstheme="majorBidi"/>
          <w:b/>
          <w:bCs/>
          <w:color w:val="000000" w:themeColor="text1"/>
          <w:lang w:val="en-US"/>
        </w:rPr>
        <w:t xml:space="preserve"> </w:t>
      </w:r>
      <w:proofErr w:type="spellStart"/>
      <w:r w:rsidR="0012053C" w:rsidRPr="0012053C">
        <w:rPr>
          <w:rFonts w:asciiTheme="majorHAnsi" w:eastAsiaTheme="majorEastAsia" w:hAnsiTheme="majorHAnsi" w:cstheme="majorBidi"/>
          <w:b/>
          <w:bCs/>
          <w:color w:val="000000" w:themeColor="text1"/>
          <w:lang w:val="en-US"/>
        </w:rPr>
        <w:t>apporter</w:t>
      </w:r>
      <w:proofErr w:type="spellEnd"/>
      <w:r w:rsidR="0012053C" w:rsidRPr="0012053C">
        <w:rPr>
          <w:rFonts w:asciiTheme="majorHAnsi" w:eastAsiaTheme="majorEastAsia" w:hAnsiTheme="majorHAnsi" w:cstheme="majorBidi"/>
          <w:b/>
          <w:bCs/>
          <w:color w:val="000000" w:themeColor="text1"/>
          <w:lang w:val="en-US"/>
        </w:rPr>
        <w:t xml:space="preserve"> le </w:t>
      </w:r>
      <w:proofErr w:type="spellStart"/>
      <w:r w:rsidR="0012053C" w:rsidRPr="0012053C">
        <w:rPr>
          <w:rFonts w:asciiTheme="majorHAnsi" w:eastAsiaTheme="majorEastAsia" w:hAnsiTheme="majorHAnsi" w:cstheme="majorBidi"/>
          <w:b/>
          <w:bCs/>
          <w:color w:val="000000" w:themeColor="text1"/>
          <w:lang w:val="en-US"/>
        </w:rPr>
        <w:t>vôtre</w:t>
      </w:r>
      <w:proofErr w:type="spellEnd"/>
      <w:r w:rsidR="0012053C" w:rsidRPr="0012053C">
        <w:rPr>
          <w:rFonts w:asciiTheme="majorHAnsi" w:eastAsiaTheme="majorEastAsia" w:hAnsiTheme="majorHAnsi" w:cstheme="majorBidi"/>
          <w:b/>
          <w:bCs/>
          <w:color w:val="000000" w:themeColor="text1"/>
          <w:lang w:val="en-US"/>
        </w:rPr>
        <w:t xml:space="preserve"> </w:t>
      </w:r>
      <w:proofErr w:type="spellStart"/>
      <w:r w:rsidR="0012053C" w:rsidRPr="0012053C">
        <w:rPr>
          <w:rFonts w:asciiTheme="majorHAnsi" w:eastAsiaTheme="majorEastAsia" w:hAnsiTheme="majorHAnsi" w:cstheme="majorBidi"/>
          <w:b/>
          <w:bCs/>
          <w:color w:val="000000" w:themeColor="text1"/>
          <w:lang w:val="en-US"/>
        </w:rPr>
        <w:t>si</w:t>
      </w:r>
      <w:proofErr w:type="spellEnd"/>
      <w:r w:rsidR="0012053C" w:rsidRPr="0012053C">
        <w:rPr>
          <w:rFonts w:asciiTheme="majorHAnsi" w:eastAsiaTheme="majorEastAsia" w:hAnsiTheme="majorHAnsi" w:cstheme="majorBidi"/>
          <w:b/>
          <w:bCs/>
          <w:color w:val="000000" w:themeColor="text1"/>
          <w:lang w:val="en-US"/>
        </w:rPr>
        <w:t xml:space="preserve"> </w:t>
      </w:r>
      <w:proofErr w:type="spellStart"/>
      <w:r w:rsidR="0012053C" w:rsidRPr="0012053C">
        <w:rPr>
          <w:rFonts w:asciiTheme="majorHAnsi" w:eastAsiaTheme="majorEastAsia" w:hAnsiTheme="majorHAnsi" w:cstheme="majorBidi"/>
          <w:b/>
          <w:bCs/>
          <w:color w:val="000000" w:themeColor="text1"/>
          <w:lang w:val="en-US"/>
        </w:rPr>
        <w:t>vous</w:t>
      </w:r>
      <w:proofErr w:type="spellEnd"/>
      <w:r w:rsidR="0012053C" w:rsidRPr="0012053C">
        <w:rPr>
          <w:rFonts w:asciiTheme="majorHAnsi" w:eastAsiaTheme="majorEastAsia" w:hAnsiTheme="majorHAnsi" w:cstheme="majorBidi"/>
          <w:b/>
          <w:bCs/>
          <w:color w:val="000000" w:themeColor="text1"/>
          <w:lang w:val="en-US"/>
        </w:rPr>
        <w:t xml:space="preserve"> le </w:t>
      </w:r>
      <w:proofErr w:type="spellStart"/>
      <w:r w:rsidR="0012053C" w:rsidRPr="0012053C">
        <w:rPr>
          <w:rFonts w:asciiTheme="majorHAnsi" w:eastAsiaTheme="majorEastAsia" w:hAnsiTheme="majorHAnsi" w:cstheme="majorBidi"/>
          <w:b/>
          <w:bCs/>
          <w:color w:val="000000" w:themeColor="text1"/>
          <w:lang w:val="en-US"/>
        </w:rPr>
        <w:t>souhaitez</w:t>
      </w:r>
      <w:proofErr w:type="spellEnd"/>
    </w:p>
    <w:sectPr w:rsidR="00F83B40" w:rsidRPr="0012053C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6C40D" w14:textId="77777777" w:rsidR="007B0978" w:rsidRDefault="007B0978" w:rsidP="0046204F">
      <w:pPr>
        <w:spacing w:after="0" w:line="240" w:lineRule="auto"/>
      </w:pPr>
      <w:r>
        <w:separator/>
      </w:r>
    </w:p>
  </w:endnote>
  <w:endnote w:type="continuationSeparator" w:id="0">
    <w:p w14:paraId="35F392A5" w14:textId="77777777" w:rsidR="007B0978" w:rsidRDefault="007B0978" w:rsidP="00462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doni 72 Oldstyle Book">
    <w:altName w:val="BODONI 72 OLDSTYLE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odoni 72 Smallcaps Book">
    <w:altName w:val="BODONI 72 SMALLCAPS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55B4" w14:textId="77777777" w:rsidR="0093067C" w:rsidRDefault="00000000" w:rsidP="00383B11">
    <w:pPr>
      <w:pStyle w:val="Footer"/>
      <w:jc w:val="center"/>
      <w:rPr>
        <w:lang w:val="en-US"/>
      </w:rPr>
    </w:pPr>
  </w:p>
  <w:p w14:paraId="48BE5392" w14:textId="3E9BFA49" w:rsidR="0093067C" w:rsidRPr="00383B11" w:rsidRDefault="00000000" w:rsidP="00383B11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AD3A6" w14:textId="77777777" w:rsidR="007B0978" w:rsidRDefault="007B0978" w:rsidP="0046204F">
      <w:pPr>
        <w:spacing w:after="0" w:line="240" w:lineRule="auto"/>
      </w:pPr>
      <w:r>
        <w:separator/>
      </w:r>
    </w:p>
  </w:footnote>
  <w:footnote w:type="continuationSeparator" w:id="0">
    <w:p w14:paraId="59849737" w14:textId="77777777" w:rsidR="007B0978" w:rsidRDefault="007B0978" w:rsidP="00462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97DE" w14:textId="77777777" w:rsidR="00B61905" w:rsidRPr="0046204F" w:rsidRDefault="00F74B12" w:rsidP="00B61905">
    <w:pPr>
      <w:pStyle w:val="Header"/>
      <w:jc w:val="right"/>
      <w:rPr>
        <w:sz w:val="16"/>
        <w:szCs w:val="16"/>
        <w:lang w:val="en-US"/>
      </w:rPr>
    </w:pPr>
    <w:r w:rsidRPr="0046204F">
      <w:rPr>
        <w:sz w:val="16"/>
        <w:szCs w:val="16"/>
        <w:lang w:val="en-US"/>
      </w:rPr>
      <w:t>Cocotier Tours, Seychelles</w:t>
    </w:r>
  </w:p>
  <w:p w14:paraId="660F0819" w14:textId="77777777" w:rsidR="00B61905" w:rsidRPr="0046204F" w:rsidRDefault="00F74B12" w:rsidP="00B61905">
    <w:pPr>
      <w:pStyle w:val="Header"/>
      <w:jc w:val="right"/>
      <w:rPr>
        <w:sz w:val="16"/>
        <w:szCs w:val="16"/>
        <w:lang w:val="en-US"/>
      </w:rPr>
    </w:pPr>
    <w:r w:rsidRPr="0046204F">
      <w:rPr>
        <w:sz w:val="16"/>
        <w:szCs w:val="16"/>
        <w:lang w:val="en-US"/>
      </w:rPr>
      <w:t xml:space="preserve">Email: </w:t>
    </w:r>
    <w:hyperlink r:id="rId1" w:history="1">
      <w:r w:rsidRPr="0046204F">
        <w:rPr>
          <w:rStyle w:val="Hyperlink"/>
          <w:sz w:val="16"/>
          <w:szCs w:val="16"/>
          <w:lang w:val="en-US"/>
        </w:rPr>
        <w:t>www.cocotiertours@hotmail.com</w:t>
      </w:r>
    </w:hyperlink>
  </w:p>
  <w:p w14:paraId="69B688DC" w14:textId="77777777" w:rsidR="00383B11" w:rsidRPr="0046204F" w:rsidRDefault="00F74B12" w:rsidP="00B61905">
    <w:pPr>
      <w:pStyle w:val="Header"/>
      <w:jc w:val="right"/>
      <w:rPr>
        <w:sz w:val="16"/>
        <w:szCs w:val="16"/>
        <w:lang w:val="en-US"/>
      </w:rPr>
    </w:pPr>
    <w:r w:rsidRPr="0046204F">
      <w:rPr>
        <w:sz w:val="16"/>
        <w:szCs w:val="16"/>
        <w:lang w:val="en-US"/>
      </w:rPr>
      <w:t>Contact: (+248) 2570232/2502386</w:t>
    </w:r>
  </w:p>
  <w:p w14:paraId="1AAD61B3" w14:textId="77777777" w:rsidR="001F0ADA" w:rsidRPr="0046204F" w:rsidRDefault="00F74B12" w:rsidP="00B61905">
    <w:pPr>
      <w:pStyle w:val="Header"/>
      <w:jc w:val="right"/>
      <w:rPr>
        <w:sz w:val="16"/>
        <w:szCs w:val="16"/>
        <w:lang w:val="en-US"/>
      </w:rPr>
    </w:pPr>
    <w:r w:rsidRPr="0046204F">
      <w:rPr>
        <w:sz w:val="16"/>
        <w:szCs w:val="16"/>
        <w:lang w:val="en-US"/>
      </w:rPr>
      <w:t>WhatsApp, text, call, Telegram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522A"/>
    <w:multiLevelType w:val="hybridMultilevel"/>
    <w:tmpl w:val="19760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D2185"/>
    <w:multiLevelType w:val="hybridMultilevel"/>
    <w:tmpl w:val="2BB8BE8C"/>
    <w:lvl w:ilvl="0" w:tplc="ACCED91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85F95"/>
    <w:multiLevelType w:val="hybridMultilevel"/>
    <w:tmpl w:val="0B82E996"/>
    <w:lvl w:ilvl="0" w:tplc="ACCED91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54D2A"/>
    <w:multiLevelType w:val="hybridMultilevel"/>
    <w:tmpl w:val="26A622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025051">
    <w:abstractNumId w:val="2"/>
  </w:num>
  <w:num w:numId="2" w16cid:durableId="1634870455">
    <w:abstractNumId w:val="0"/>
  </w:num>
  <w:num w:numId="3" w16cid:durableId="1045983490">
    <w:abstractNumId w:val="1"/>
  </w:num>
  <w:num w:numId="4" w16cid:durableId="758910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69"/>
    <w:rsid w:val="000040D0"/>
    <w:rsid w:val="000311BE"/>
    <w:rsid w:val="00041D69"/>
    <w:rsid w:val="00051B87"/>
    <w:rsid w:val="001141D3"/>
    <w:rsid w:val="0012053C"/>
    <w:rsid w:val="00130096"/>
    <w:rsid w:val="00173969"/>
    <w:rsid w:val="001A5EBD"/>
    <w:rsid w:val="002C459E"/>
    <w:rsid w:val="002E2EB2"/>
    <w:rsid w:val="003412A8"/>
    <w:rsid w:val="0046204F"/>
    <w:rsid w:val="004D02A6"/>
    <w:rsid w:val="00515E65"/>
    <w:rsid w:val="005B1941"/>
    <w:rsid w:val="00643445"/>
    <w:rsid w:val="00643851"/>
    <w:rsid w:val="0069166E"/>
    <w:rsid w:val="00744870"/>
    <w:rsid w:val="00757BD2"/>
    <w:rsid w:val="00781983"/>
    <w:rsid w:val="007B0978"/>
    <w:rsid w:val="007E627D"/>
    <w:rsid w:val="008442FB"/>
    <w:rsid w:val="00940C96"/>
    <w:rsid w:val="009716E3"/>
    <w:rsid w:val="009A666A"/>
    <w:rsid w:val="009B370B"/>
    <w:rsid w:val="009B52AE"/>
    <w:rsid w:val="00A64078"/>
    <w:rsid w:val="00B25A85"/>
    <w:rsid w:val="00B47656"/>
    <w:rsid w:val="00BA244D"/>
    <w:rsid w:val="00BB0A62"/>
    <w:rsid w:val="00BE6350"/>
    <w:rsid w:val="00C05E7E"/>
    <w:rsid w:val="00C26A95"/>
    <w:rsid w:val="00D5424A"/>
    <w:rsid w:val="00D87813"/>
    <w:rsid w:val="00D91E0A"/>
    <w:rsid w:val="00E73FD1"/>
    <w:rsid w:val="00EF5A43"/>
    <w:rsid w:val="00F5331D"/>
    <w:rsid w:val="00F74B12"/>
    <w:rsid w:val="00F83B40"/>
    <w:rsid w:val="00FA504E"/>
    <w:rsid w:val="00FB1410"/>
    <w:rsid w:val="00FE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6E7C8"/>
  <w15:chartTrackingRefBased/>
  <w15:docId w15:val="{E5F59DD6-D8C7-E045-AAD7-2CF9AE90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969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9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3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3969"/>
    <w:pPr>
      <w:spacing w:after="200" w:line="288" w:lineRule="auto"/>
    </w:pPr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17396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3969"/>
    <w:rPr>
      <w:rFonts w:asciiTheme="majorHAnsi" w:eastAsiaTheme="majorEastAsia" w:hAnsiTheme="majorHAnsi" w:cstheme="majorBidi"/>
      <w:i/>
      <w:iCs/>
      <w:color w:val="823B0B" w:themeColor="accent2" w:themeShade="7F"/>
    </w:rPr>
  </w:style>
  <w:style w:type="paragraph" w:styleId="NoSpacing">
    <w:name w:val="No Spacing"/>
    <w:basedOn w:val="Normal"/>
    <w:link w:val="NoSpacingChar"/>
    <w:uiPriority w:val="1"/>
    <w:qFormat/>
    <w:rsid w:val="0017396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73969"/>
    <w:rPr>
      <w:rFonts w:eastAsiaTheme="minorEastAsia"/>
      <w:i/>
      <w:iCs/>
      <w:sz w:val="20"/>
      <w:szCs w:val="20"/>
    </w:rPr>
  </w:style>
  <w:style w:type="character" w:styleId="SubtleEmphasis">
    <w:name w:val="Subtle Emphasis"/>
    <w:uiPriority w:val="19"/>
    <w:qFormat/>
    <w:rsid w:val="0017396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eEmphasis">
    <w:name w:val="Intense Emphasis"/>
    <w:uiPriority w:val="21"/>
    <w:qFormat/>
    <w:rsid w:val="0017396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173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969"/>
    <w:rPr>
      <w:rFonts w:eastAsiaTheme="minorEastAsia"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73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969"/>
    <w:rPr>
      <w:rFonts w:eastAsiaTheme="minorEastAsia"/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7396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73969"/>
    <w:rPr>
      <w:rFonts w:asciiTheme="majorHAnsi" w:eastAsiaTheme="majorEastAsia" w:hAnsiTheme="majorHAnsi" w:cstheme="majorBidi"/>
      <w:i/>
      <w:iCs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31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rsid w:val="0064344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141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30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5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2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2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9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9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1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3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791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8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pga.gov.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ga.gov.sc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cotiertour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Cocotier Tours Tourist Guide</dc:creator>
  <cp:keywords/>
  <dc:description/>
  <cp:lastModifiedBy>Cocotier Tours Tourist Guide</cp:lastModifiedBy>
  <cp:revision>3</cp:revision>
  <cp:lastPrinted>2022-09-14T06:07:00Z</cp:lastPrinted>
  <dcterms:created xsi:type="dcterms:W3CDTF">2022-09-14T07:36:00Z</dcterms:created>
  <dcterms:modified xsi:type="dcterms:W3CDTF">2022-09-14T07:37:00Z</dcterms:modified>
</cp:coreProperties>
</file>